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3422" w14:textId="77777777" w:rsidR="00A30432" w:rsidRDefault="000D3627">
      <w:r>
        <w:rPr>
          <w:noProof/>
        </w:rPr>
        <mc:AlternateContent>
          <mc:Choice Requires="wps">
            <w:drawing>
              <wp:anchor distT="0" distB="0" distL="114300" distR="114300" simplePos="0" relativeHeight="251657728" behindDoc="0" locked="0" layoutInCell="1" allowOverlap="1" wp14:anchorId="6FAF55AF" wp14:editId="34770474">
                <wp:simplePos x="0" y="0"/>
                <wp:positionH relativeFrom="page">
                  <wp:posOffset>3429000</wp:posOffset>
                </wp:positionH>
                <wp:positionV relativeFrom="page">
                  <wp:posOffset>3657600</wp:posOffset>
                </wp:positionV>
                <wp:extent cx="2721610" cy="3769360"/>
                <wp:effectExtent l="0" t="0" r="0" b="0"/>
                <wp:wrapSquare wrapText="bothSides"/>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1610" cy="3769360"/>
                        </a:xfrm>
                        <a:prstGeom prst="rect">
                          <a:avLst/>
                        </a:prstGeom>
                        <a:noFill/>
                        <a:ln w="6350">
                          <a:noFill/>
                        </a:ln>
                        <a:effectLst/>
                      </wps:spPr>
                      <wps:txbx>
                        <w:txbxContent>
                          <w:p w14:paraId="188E5D52" w14:textId="349A46C6" w:rsidR="00E73EF9" w:rsidRDefault="000D3627" w:rsidP="00F67D09">
                            <w:pPr>
                              <w:jc w:val="center"/>
                              <w:rPr>
                                <w:rFonts w:ascii="Arial" w:hAnsi="Arial" w:cs="Arial"/>
                                <w:noProof/>
                                <w:color w:val="4F81BD"/>
                                <w:sz w:val="72"/>
                                <w:szCs w:val="144"/>
                              </w:rPr>
                            </w:pPr>
                            <w:r>
                              <w:rPr>
                                <w:rFonts w:ascii="Arial" w:hAnsi="Arial" w:cs="Arial"/>
                                <w:noProof/>
                                <w:color w:val="4F81BD"/>
                                <w:sz w:val="72"/>
                                <w:szCs w:val="144"/>
                              </w:rPr>
                              <w:t>Better Emotions</w:t>
                            </w:r>
                            <w:r w:rsidR="00E73EF9">
                              <w:rPr>
                                <w:rFonts w:ascii="Arial" w:hAnsi="Arial" w:cs="Arial"/>
                                <w:noProof/>
                                <w:color w:val="4F81BD"/>
                                <w:sz w:val="72"/>
                                <w:szCs w:val="144"/>
                              </w:rPr>
                              <w:t xml:space="preserve"> CIC</w:t>
                            </w:r>
                          </w:p>
                          <w:p w14:paraId="289EBF39" w14:textId="77777777" w:rsidR="00CE4901" w:rsidRPr="000D3627" w:rsidRDefault="00CE4901" w:rsidP="00F67D09">
                            <w:pPr>
                              <w:jc w:val="center"/>
                              <w:rPr>
                                <w:rFonts w:ascii="Arial" w:hAnsi="Arial" w:cs="Arial"/>
                                <w:noProof/>
                                <w:color w:val="4F81BD"/>
                                <w:sz w:val="48"/>
                                <w:szCs w:val="48"/>
                              </w:rPr>
                            </w:pPr>
                            <w:r w:rsidRPr="000D3627">
                              <w:rPr>
                                <w:rFonts w:ascii="Arial" w:hAnsi="Arial" w:cs="Arial"/>
                                <w:noProof/>
                                <w:color w:val="4F81BD"/>
                                <w:sz w:val="48"/>
                                <w:szCs w:val="48"/>
                              </w:rPr>
                              <w:t xml:space="preserve">HEALTH AND SAFETY POLICY </w:t>
                            </w:r>
                          </w:p>
                          <w:p w14:paraId="6D1ABC87" w14:textId="77777777" w:rsidR="00CE4901" w:rsidRPr="00392BA6" w:rsidRDefault="00CE4901">
                            <w:pPr>
                              <w:rPr>
                                <w:rFonts w:ascii="Cambria" w:hAnsi="Cambria"/>
                                <w:noProof/>
                                <w:color w:val="1F497D"/>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FAF55AF" id="_x0000_t202" coordsize="21600,21600" o:spt="202" path="m,l,21600r21600,l21600,xe">
                <v:stroke joinstyle="miter"/>
                <v:path gradientshapeok="t" o:connecttype="rect"/>
              </v:shapetype>
              <v:shape id="Text Box 10" o:spid="_x0000_s1026" type="#_x0000_t202" style="position:absolute;margin-left:270pt;margin-top:4in;width:214.3pt;height:296.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U70KwIAAFQEAAAOAAAAZHJzL2Uyb0RvYy54bWysVMtu2zAQvBfoPxC817Jsx2kEy4GbwEUB&#13;&#10;IwngFDnTFGUJpbgsl7bkfn2XtPxA2lPRC7XkLvcxM9Tsvms02yuHNZicp4MhZ8pIKGqzzfn31+Wn&#13;&#10;z5yhF6YQGozK+UEhv59//DBrbaZGUIEulGOUxGDW2pxX3tssSVBWqhE4AKsMOUtwjfC0ddukcKKl&#13;&#10;7I1ORsPhNGnBFdaBVIh0+nh08nnMX5ZK+ueyROWZzjn15uPq4roJazKfiWzrhK1q2bch/qGLRtSG&#13;&#10;ip5TPQov2M7Vf6RqaukAofQDCU0CZVlLFWegadLhu2nWlbAqzkLgoD3DhP8vrXzar+2LY777Ah0R&#13;&#10;GIdAuwL5AwmbpLWY9TEBU8yQosOgXema8KURGF0kbA9nPFXnmaTD0e0onabkkuQb307vxtOIeHK5&#13;&#10;bh36rwoaFoycOyIstiD2K/ShAZGdQkI1A8ta60iaNqzN+XR8M4wXzh66oU2IVZH+Ps2l9WD5btNR&#13;&#10;kmBuoDjQ/A6O0kArlzW1shLoX4QjLVD7pG//TEupgUpCb3FWgfv1t/MQTxSRl7OWtJVz/LkTTnGm&#13;&#10;vxki7y6dTIIY42Zyczuijbv2bK49Ztc8AMk3pZdkZTRDvNcns3TQvNEzWISq5BJGUu2c+5P54I+K&#13;&#10;p2ck1WIRg0h+VviVWVt5oj0A/dq9CWd7NjwR+QQnFYrsHSnH2AA12sXOEzWRsQuqvX5IupHI/pmF&#13;&#10;t3G9j1GXn8H8NwAAAP//AwBQSwMEFAAGAAgAAAAhADq33wLgAAAAEQEAAA8AAABkcnMvZG93bnJl&#13;&#10;di54bWxMT8tOwzAQvCPxD9YicUHUTgWmTeNUqCjnqikf4MZLEvAjip0m/D3LCS6rWe3sPIr94iy7&#13;&#10;4hj74BVkKwEMfRNM71sF7+fqcQMsJu2NtsGjgm+MsC9vbwqdmzD7E17r1DIS8THXCrqUhpzz2HTo&#13;&#10;dFyFAT3dPsLodKJ1bLkZ9UzizvK1EJI73Xty6PSAhw6br3pyCsJ6frCnOqsOx/mzEscJz3VEpe7v&#13;&#10;lrcdjdcdsIRL+vuA3w6UH0oKdgmTN5FZBc9PggolAi+SADG2ciOBXYiaya0EXhb8f5PyBwAA//8D&#13;&#10;AFBLAQItABQABgAIAAAAIQC2gziS/gAAAOEBAAATAAAAAAAAAAAAAAAAAAAAAABbQ29udGVudF9U&#13;&#10;eXBlc10ueG1sUEsBAi0AFAAGAAgAAAAhADj9If/WAAAAlAEAAAsAAAAAAAAAAAAAAAAALwEAAF9y&#13;&#10;ZWxzLy5yZWxzUEsBAi0AFAAGAAgAAAAhAI41TvQrAgAAVAQAAA4AAAAAAAAAAAAAAAAALgIAAGRy&#13;&#10;cy9lMm9Eb2MueG1sUEsBAi0AFAAGAAgAAAAhADq33wLgAAAAEQEAAA8AAAAAAAAAAAAAAAAAhQQA&#13;&#10;AGRycy9kb3ducmV2LnhtbFBLBQYAAAAABAAEAPMAAACSBQAAAAA=&#13;&#10;" filled="f" stroked="f" strokeweight=".5pt">
                <v:textbox style="mso-fit-shape-to-text:t">
                  <w:txbxContent>
                    <w:p w14:paraId="188E5D52" w14:textId="349A46C6" w:rsidR="00E73EF9" w:rsidRDefault="000D3627" w:rsidP="00F67D09">
                      <w:pPr>
                        <w:jc w:val="center"/>
                        <w:rPr>
                          <w:rFonts w:ascii="Arial" w:hAnsi="Arial" w:cs="Arial"/>
                          <w:noProof/>
                          <w:color w:val="4F81BD"/>
                          <w:sz w:val="72"/>
                          <w:szCs w:val="144"/>
                        </w:rPr>
                      </w:pPr>
                      <w:r>
                        <w:rPr>
                          <w:rFonts w:ascii="Arial" w:hAnsi="Arial" w:cs="Arial"/>
                          <w:noProof/>
                          <w:color w:val="4F81BD"/>
                          <w:sz w:val="72"/>
                          <w:szCs w:val="144"/>
                        </w:rPr>
                        <w:t>Better Emotions</w:t>
                      </w:r>
                      <w:r w:rsidR="00E73EF9">
                        <w:rPr>
                          <w:rFonts w:ascii="Arial" w:hAnsi="Arial" w:cs="Arial"/>
                          <w:noProof/>
                          <w:color w:val="4F81BD"/>
                          <w:sz w:val="72"/>
                          <w:szCs w:val="144"/>
                        </w:rPr>
                        <w:t xml:space="preserve"> CIC</w:t>
                      </w:r>
                    </w:p>
                    <w:p w14:paraId="289EBF39" w14:textId="77777777" w:rsidR="00CE4901" w:rsidRPr="000D3627" w:rsidRDefault="00CE4901" w:rsidP="00F67D09">
                      <w:pPr>
                        <w:jc w:val="center"/>
                        <w:rPr>
                          <w:rFonts w:ascii="Arial" w:hAnsi="Arial" w:cs="Arial"/>
                          <w:noProof/>
                          <w:color w:val="4F81BD"/>
                          <w:sz w:val="48"/>
                          <w:szCs w:val="48"/>
                        </w:rPr>
                      </w:pPr>
                      <w:r w:rsidRPr="000D3627">
                        <w:rPr>
                          <w:rFonts w:ascii="Arial" w:hAnsi="Arial" w:cs="Arial"/>
                          <w:noProof/>
                          <w:color w:val="4F81BD"/>
                          <w:sz w:val="48"/>
                          <w:szCs w:val="48"/>
                        </w:rPr>
                        <w:t xml:space="preserve">HEALTH AND SAFETY POLICY </w:t>
                      </w:r>
                    </w:p>
                    <w:p w14:paraId="6D1ABC87" w14:textId="77777777" w:rsidR="00CE4901" w:rsidRPr="00392BA6" w:rsidRDefault="00CE4901">
                      <w:pPr>
                        <w:rPr>
                          <w:rFonts w:ascii="Cambria" w:hAnsi="Cambria"/>
                          <w:noProof/>
                          <w:color w:val="1F497D"/>
                          <w:sz w:val="32"/>
                          <w:szCs w:val="40"/>
                        </w:rPr>
                      </w:pPr>
                    </w:p>
                  </w:txbxContent>
                </v:textbox>
                <w10:wrap type="square"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54F29382" wp14:editId="7911B2FF">
                <wp:simplePos x="0" y="0"/>
                <wp:positionH relativeFrom="page">
                  <wp:posOffset>3429000</wp:posOffset>
                </wp:positionH>
                <wp:positionV relativeFrom="page">
                  <wp:posOffset>7543800</wp:posOffset>
                </wp:positionV>
                <wp:extent cx="2797175" cy="118745"/>
                <wp:effectExtent l="0" t="0" r="0" b="0"/>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175" cy="118745"/>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7F6B1F" id="Rectangle 8" o:spid="_x0000_s1026" style="position:absolute;margin-left:270pt;margin-top:594pt;width:220.25pt;height: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fW7UAIAAKQEAAAOAAAAZHJzL2Uyb0RvYy54bWysVMFu2zAMvQ/YPwi6r46DZGmNOkXWIMOA&#13;&#10;oA3QDj0zshQbk0VNUuJ0Xz9KdtKg22nYRSBFmnx6fPTt3bHV7CCdb9CUPL8acSaNwKoxu5J/f159&#13;&#10;uubMBzAVaDSy5K/S87v5xw+3nS3kGGvUlXSMihhfdLbkdQi2yDIvatmCv0IrDQUVuhYCuW6XVQ46&#13;&#10;qt7qbDwafc46dJV1KKT3dLvsg3ye6islRXhUysvAdMkJW0inS+c2ntn8FoqdA1s3YoAB/4CihcZQ&#13;&#10;03OpJQRge9f8UapthEOPKlwJbDNUqhEyvYFek4/eveapBivTW4gcb880+f9XVjwcnuzGRejerlH8&#13;&#10;8MRI1llfnCPR8UPOUbk25hJwdkwsvp5ZlMfABF2OZzezfDblTFAsz69nk2mkOYPi9LV1PnyV2LJo&#13;&#10;lNzRlBJ5cFj70KeeUhIw1E21arROjttt77VjB6CJTlbX+ZflUN1fpmnDOoIynYxo6gJIWUpDILO1&#13;&#10;Vcm92XEGekeSFcGl3gZjhySH2HsJvu57pLJDC20iBJl0NUB9YydaW6xeN4457IXmrVg1VG0NPmzA&#13;&#10;kbIIDW1LeKRDaSSIOFic1eh+/e0+5tPAKcpZR0ol+D/34CRn+pshKdzkk0mUdnIm09mYHHcZ2V5G&#13;&#10;zL69R6Iup720IpkxP+iTqRy2L7RUi9iVQmAE9e6JGpz70G8QraWQi0VKIzlbCGvzZEUsHnmKPD4f&#13;&#10;X8DZYdCBJPKAJ1VD8W7efW780uBiH1A1SQxvvA7KpFVIchrWNu7apZ+y3n4u898AAAD//wMAUEsD&#13;&#10;BBQABgAIAAAAIQAhFt3m5QAAABIBAAAPAAAAZHJzL2Rvd25yZXYueG1sTE9NT8MwDL0j8R8iI3Fj&#13;&#10;ySZauq7phIDBYRKIjgu3tPWainxUTdaVf485wcWy/fye3yu2szVswjH03klYLgQwdI1ve9dJ+Djs&#13;&#10;bjJgISrXKuMdSvjGANvy8qJQeevP7h2nKnaMRFzIlQQd45BzHhqNVoWFH9ARdvSjVZHGsePtqM4k&#13;&#10;bg1fCZFyq3pHH7Qa8EFj81WdLNnYp5Wdns3r54ve2benvj4mppby+mp+3FC53wCLOMc/BvxmICKU&#13;&#10;ZKz2J9cGZiQkt4ICRQKWWUYdnawzkQCrabUS6R3wsuD/o5Q/AAAA//8DAFBLAQItABQABgAIAAAA&#13;&#10;IQC2gziS/gAAAOEBAAATAAAAAAAAAAAAAAAAAAAAAABbQ29udGVudF9UeXBlc10ueG1sUEsBAi0A&#13;&#10;FAAGAAgAAAAhADj9If/WAAAAlAEAAAsAAAAAAAAAAAAAAAAALwEAAF9yZWxzLy5yZWxzUEsBAi0A&#13;&#10;FAAGAAgAAAAhAAh99btQAgAApAQAAA4AAAAAAAAAAAAAAAAALgIAAGRycy9lMm9Eb2MueG1sUEsB&#13;&#10;Ai0AFAAGAAgAAAAhACEW3eblAAAAEgEAAA8AAAAAAAAAAAAAAAAAqgQAAGRycy9kb3ducmV2Lnht&#13;&#10;bFBLBQYAAAAABAAEAPMAAAC8BQAAAAA=&#13;&#10;" fillcolor="#4f81bd" stroked="f" strokeweight="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370CD97F" wp14:editId="0300B688">
                <wp:simplePos x="0" y="0"/>
                <wp:positionH relativeFrom="page">
                  <wp:align>center</wp:align>
                </wp:positionH>
                <wp:positionV relativeFrom="page">
                  <wp:align>center</wp:align>
                </wp:positionV>
                <wp:extent cx="7176770" cy="10157460"/>
                <wp:effectExtent l="0" t="0" r="0" b="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6770" cy="10157460"/>
                        </a:xfrm>
                        <a:prstGeom prst="rect">
                          <a:avLst/>
                        </a:prstGeom>
                        <a:gradFill rotWithShape="1">
                          <a:gsLst>
                            <a:gs pos="0">
                              <a:srgbClr val="EEECE1">
                                <a:tint val="80000"/>
                                <a:satMod val="300000"/>
                              </a:srgbClr>
                            </a:gs>
                            <a:gs pos="100000">
                              <a:srgbClr val="EEECE1">
                                <a:shade val="30000"/>
                                <a:satMod val="200000"/>
                              </a:srgbClr>
                            </a:gs>
                          </a:gsLst>
                          <a:path path="circle">
                            <a:fillToRect l="50000" t="50000" r="50000" b="50000"/>
                          </a:path>
                        </a:gradFill>
                        <a:ln w="25400" cap="flat" cmpd="sng" algn="ctr">
                          <a:noFill/>
                          <a:prstDash val="solid"/>
                        </a:ln>
                        <a:effectLst/>
                      </wps:spPr>
                      <wps:txbx>
                        <w:txbxContent>
                          <w:p w14:paraId="1032C7F2" w14:textId="77777777" w:rsidR="00CE4901" w:rsidRDefault="00CE490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0CD97F" id="Rectangle 6" o:spid="_x0000_s1027" style="position:absolute;margin-left:0;margin-top:0;width:565.1pt;height:799.8pt;z-index:-2516567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EzH1AIAAOsFAAAOAAAAZHJzL2Uyb0RvYy54bWysVFtP2zAUfp+0/2D5faQpLUURKapKmSYx&#13;&#10;QIOJ51PHuWiO7dnuhf36neMkpYPxMi0P1rnlXL5zubjct4ptpfON0TlPT0acSS1M0egq598frz+d&#13;&#10;c+YD6AKU0TLnz9Lzy/nHDxc7m8mxqY0qpGPoRPtsZ3Neh2CzJPGili34E2OlRmVpXAsBWVclhYMd&#13;&#10;em9VMh6NzpKdcYV1RkjvUXrVKfk8+i9LKcJdWXoZmMo55hbi6+K7pjeZX0BWObB1I/o04B+yaKHR&#13;&#10;GPTg6goCsI1r3rhqG+GMN2U4EaZNTFk2QsYasJp09KqahxqsjLUgON4eYPL/z6243T7Ye0epe3tj&#13;&#10;xA+PiCQ767ODhhjf2+xL15ItJs72EcXnA4pyH5hA4Sydnc1mCLZAXTpKp7PJWQQ6gWz43zofPkvT&#13;&#10;MiJy7rBPET7Y3vhAGUA2mPSoFteNUsyZ8NSEOgKDzjvIPf4TrTyzBrEZRbF31XqpHNsCtn61Wi1X&#13;&#10;nXlodOiE5yP8ugnwEL6aohOfknhIuPcSM6r8cZS0MyPRe6F8DYU8cvo2Fo7w+7EQhGqozUKoGT05&#13;&#10;F40TisYCshIxeTTfED2a72n0RTPeUzjnPYWz3lE9tuioK8lBBJacKc12OR9PJ1g8E4DLWCoISLa2&#13;&#10;yLnXFWegKtxyEVyMrg31JG4QNesKfN0V641qCioWK1CafMu4in1vXwaKqLBf71mDEVL6gyRrUzzf&#13;&#10;O+p1nDBvxXWD/m/Ah3twuJ6YH56ccIdPqQwmbXqKs9q4X3+Tkz1uDWo52+G6Y0E/N+AkZ+qLxpkZ&#13;&#10;zyanYzoQkZtMZ8S4P1TrY5XetEuDmKd43qyIJP0Q1ECWzrRPeJsWFBdVoAVG78DrmWVAHlV43YRc&#13;&#10;LCKNVwG7fKMfrBjmm7B93D+Bs/22BNy0WzMcB8heLU1nS6hrs9gEUzZxo16Qxb4QgxdlmAG6fnSy&#13;&#10;jvlo9XKj578BAAD//wMAUEsDBBQABgAIAAAAIQCdNV7l3wAAAAwBAAAPAAAAZHJzL2Rvd25yZXYu&#13;&#10;eG1sTI8xT8MwEIV3JP6DdUhs1EkRIU3jVAgEUwcoLN2c2I0D8dmK3db991y7wPJ0p6d79756lezI&#13;&#10;DnoKg0MB+SwDprFzasBewNfn610JLESJSo4OtYCTDrBqrq9qWSl3xA992MSeUQiGSgowMfqK89AZ&#13;&#10;bWWYOa+RvJ2brIy0Tj1XkzxSuB35PMsKbuWA9MFIr5+N7n42eyvAlyoVabvD8tS+++33+jE3b60Q&#13;&#10;tzfpZUnytAQWdYp/F3BmoP7QULHW7VEFNgogmnjRs5ffZ3NgLU0Pi0UBvKn5f4jmFwAA//8DAFBL&#13;&#10;AQItABQABgAIAAAAIQC2gziS/gAAAOEBAAATAAAAAAAAAAAAAAAAAAAAAABbQ29udGVudF9UeXBl&#13;&#10;c10ueG1sUEsBAi0AFAAGAAgAAAAhADj9If/WAAAAlAEAAAsAAAAAAAAAAAAAAAAALwEAAF9yZWxz&#13;&#10;Ly5yZWxzUEsBAi0AFAAGAAgAAAAhAIMYTMfUAgAA6wUAAA4AAAAAAAAAAAAAAAAALgIAAGRycy9l&#13;&#10;Mm9Eb2MueG1sUEsBAi0AFAAGAAgAAAAhAJ01XuXfAAAADAEAAA8AAAAAAAAAAAAAAAAALgUAAGRy&#13;&#10;cy9kb3ducmV2LnhtbFBLBQYAAAAABAAEAPMAAAA6BgAAAAA=&#13;&#10;" fillcolor="#fcf7dd" stroked="f" strokeweight="2pt">
                <v:fill color2="#8f8c7f" rotate="t" focusposition=".5,.5" focussize="" focus="100%" type="gradientRadial"/>
                <v:textbox inset="21.6pt,,21.6pt">
                  <w:txbxContent>
                    <w:p w14:paraId="1032C7F2" w14:textId="77777777" w:rsidR="00CE4901" w:rsidRDefault="00CE4901"/>
                  </w:txbxContent>
                </v:textbox>
                <w10:wrap anchorx="page" anchory="page"/>
              </v:rect>
            </w:pict>
          </mc:Fallback>
        </mc:AlternateContent>
      </w:r>
      <w:r>
        <w:rPr>
          <w:noProof/>
        </w:rPr>
        <mc:AlternateContent>
          <mc:Choice Requires="wps">
            <w:drawing>
              <wp:anchor distT="0" distB="0" distL="114300" distR="114300" simplePos="0" relativeHeight="251656704" behindDoc="0" locked="0" layoutInCell="1" allowOverlap="1" wp14:anchorId="4D672745" wp14:editId="095A4DD3">
                <wp:simplePos x="0" y="0"/>
                <wp:positionH relativeFrom="page">
                  <wp:posOffset>3439795</wp:posOffset>
                </wp:positionH>
                <wp:positionV relativeFrom="page">
                  <wp:posOffset>267335</wp:posOffset>
                </wp:positionV>
                <wp:extent cx="2797175" cy="3207385"/>
                <wp:effectExtent l="0" t="0" r="0" b="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175" cy="3207385"/>
                        </a:xfrm>
                        <a:prstGeom prst="rect">
                          <a:avLst/>
                        </a:prstGeom>
                        <a:solidFill>
                          <a:srgbClr val="1F497D"/>
                        </a:solidFill>
                        <a:ln w="25400" cap="flat" cmpd="sng" algn="ctr">
                          <a:noFill/>
                          <a:prstDash val="solid"/>
                        </a:ln>
                        <a:effectLst/>
                      </wps:spPr>
                      <wps:txbx>
                        <w:txbxContent>
                          <w:p w14:paraId="70E54AA4" w14:textId="77777777" w:rsidR="00CE4901" w:rsidRPr="00392BA6" w:rsidRDefault="00CE4901">
                            <w:pPr>
                              <w:spacing w:before="240"/>
                              <w:jc w:val="center"/>
                              <w:rPr>
                                <w:color w:val="FFFFFF"/>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672745" id="Rectangle 4" o:spid="_x0000_s1028" style="position:absolute;margin-left:270.85pt;margin-top:21.05pt;width:220.25pt;height:252.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0OOXgIAALkEAAAOAAAAZHJzL2Uyb0RvYy54bWysVN9v2jAQfp+0/8Hy+xqgpdCooUIgpkmo&#13;&#10;rdROfTaOTaI5Pu9sSLq/fmcToO32NO3Ful+5+/z5u9zedY1he4W+Blvw4cWAM2UllLXdFvz78+rL&#13;&#10;lDMfhC2FAasK/qo8v5t9/nTbulyNoAJTKmTUxPq8dQWvQnB5lnlZqUb4C3DKUlIDNiKQi9usRNFS&#13;&#10;98Zko8HgOmsBS4cglfcUXR6SfJb6a61keNDaq8BMwQlbSCemcxPPbHYr8i0KV9WyhyH+AUUjaktD&#13;&#10;T62WIgi2w/qPVk0tETzocCGhyUDrWqp0B7rNcPDhNk+VcCrdhcjx7kST/39t5f3+yT1ihO7dGuQP&#13;&#10;T4xkrfP5KRMd39d0GptYS8BZl1h8PbGousAkBUeTm8lwMuZMUu5yNJhcTseR50zkx88d+vBVQcOi&#13;&#10;UXCkZ0rsif3ah0PpsSQhA1OXq9qY5OB2szDI9oKedLi6upks++7+bZmxrCUs46sBPbsUJC1tRCCz&#13;&#10;cWXBvd1yJsyWNCsDptkW4oSkhzh7KXx1mJHa9iOMjRBUElYP9UxPtEK36VhNE0bxixjZQPn6iAzh&#13;&#10;oD3v5Kqm/mvhw6NAEhvhowUKD3RoAwQaeouzCvDX3+KxnjRAWc5aEi9d6OdOoOLMfLOkjuF0NJ1G&#13;&#10;ub/z8J23Sd7l9XhyTZV21ywgEkrr6mQyKYrBHE2N0LzQrs3jZEoJK2l+wTdHcxEOa0W7KtV8nopI&#13;&#10;406EtX1yMraO3EVun7sXga5//EC6uYej1EX+QQOH2vilhfkugK6TQM7M9nKl/UgS63c5LuBbP1Wd&#13;&#10;/ziz3wAAAP//AwBQSwMEFAAGAAgAAAAhAO7Azt3gAAAADwEAAA8AAABkcnMvZG93bnJldi54bWxM&#13;&#10;T8tqwzAQvBf6D2IDvTWyhZuHYzmUPj6gcQvNTbG2tom1MpaSuH/fzam5DCwzO49iO7lenHEMnScN&#13;&#10;6TwBgVR721Gj4bN6f1yBCNGQNb0n1PCLAbbl/V1hcusv9IHnXWwEm1DIjYY2xiGXMtQtOhPmfkBi&#13;&#10;7sePzkQ+x0ba0VzY3PVSJclCOtMRJ7RmwJcW6+Pu5DRQsq+7tfLNd+Xsl3rbV4uMKq0fZtPrhuF5&#13;&#10;AyLiFP8/4LqB+0PJxQ7+RDaIXsNTli5ZqiFTKQgWrFdKgThcmaUCWRbydkf5BwAA//8DAFBLAQIt&#13;&#10;ABQABgAIAAAAIQC2gziS/gAAAOEBAAATAAAAAAAAAAAAAAAAAAAAAABbQ29udGVudF9UeXBlc10u&#13;&#10;eG1sUEsBAi0AFAAGAAgAAAAhADj9If/WAAAAlAEAAAsAAAAAAAAAAAAAAAAALwEAAF9yZWxzLy5y&#13;&#10;ZWxzUEsBAi0AFAAGAAgAAAAhAHLvQ45eAgAAuQQAAA4AAAAAAAAAAAAAAAAALgIAAGRycy9lMm9E&#13;&#10;b2MueG1sUEsBAi0AFAAGAAgAAAAhAO7Azt3gAAAADwEAAA8AAAAAAAAAAAAAAAAAuAQAAGRycy9k&#13;&#10;b3ducmV2LnhtbFBLBQYAAAAABAAEAPMAAADFBQAAAAA=&#13;&#10;" fillcolor="#1f497d" stroked="f" strokeweight="2pt">
                <v:textbox inset="14.4pt,14.4pt,14.4pt,28.8pt">
                  <w:txbxContent>
                    <w:p w14:paraId="70E54AA4" w14:textId="77777777" w:rsidR="00CE4901" w:rsidRPr="00392BA6" w:rsidRDefault="00CE4901">
                      <w:pPr>
                        <w:spacing w:before="240"/>
                        <w:jc w:val="center"/>
                        <w:rPr>
                          <w:color w:val="FFFFFF"/>
                        </w:rPr>
                      </w:pPr>
                    </w:p>
                  </w:txbxContent>
                </v:textbox>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68685444" wp14:editId="0575B2E3">
                <wp:simplePos x="0" y="0"/>
                <wp:positionH relativeFrom="page">
                  <wp:posOffset>3326765</wp:posOffset>
                </wp:positionH>
                <wp:positionV relativeFrom="page">
                  <wp:posOffset>267335</wp:posOffset>
                </wp:positionV>
                <wp:extent cx="3023870" cy="7484745"/>
                <wp:effectExtent l="0" t="0" r="0" b="0"/>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7484745"/>
                        </a:xfrm>
                        <a:prstGeom prst="rect">
                          <a:avLst/>
                        </a:prstGeom>
                        <a:solidFill>
                          <a:sysClr val="window" lastClr="FFFFFF"/>
                        </a:solidFill>
                        <a:ln w="158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9E659F" id="Rectangle 2" o:spid="_x0000_s1026" style="position:absolute;margin-left:261.95pt;margin-top:21.05pt;width:238.1pt;height:589.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sSkcwIAAAAFAAAOAAAAZHJzL2Uyb0RvYy54bWysVN9v2jAQfp+0/8Hy+xqgMFjUUCEK0yTW&#13;&#10;IrVTn41jk2i2z7MNgf31PTuB0m5P0/Jg3fl+f/4uN7cHrcheOF+DKWj/qkeJMBzK2mwL+uNp+WlC&#13;&#10;iQ/MlEyBEQU9Ck9vpx8/3DQ2FwOoQJXCEUxifN7YglYh2DzLPK+EZv4KrDBolOA0C6i6bVY61mB2&#13;&#10;rbJBr/c5a8CV1gEX3uPtXWuk05RfSsHDg5ReBKIKir2FdLp0buKZTW9YvnXMVjXv2mD/0IVmtcGi&#13;&#10;51R3LDCyc/UfqXTNHXiQ4YqDzkDKmos0A07T772b5rFiVqRZEBxvzzD5/5eW3+8f7drF1r1dAf/p&#13;&#10;EZGssT4/W6LiO5+DdDr6YuPkkFA8nlEUh0A4Xl73BteTMYLN0TYeTobj4SjinLH8FG6dD18FaBKF&#13;&#10;gjp8poQe2698aF1PLqkzUHW5rJVKytHPlSN7hi+KRCihoUQxH/CyoMv0ddX8ZZgypEGCjibjEXbG&#13;&#10;kGpSsYCitmVBvdlSwtQWOcyDS728ifZuuzlXXSwW80U/Oamd/g5l28yoh9+pdOufhn6TKI51x3zV&#13;&#10;hiRTF6JMnE4kznYovCIfpQ2Ux7UjDloSe8uXNWZb4exr5pC1CDluYnjAQyrAaaGTKKnA/f7bffRH&#13;&#10;MqGVkga3AJH4tWNOIKTfDNLsS384jGuTlOFoPEDFXVo2lxaz03PAZ+njzluexOgf1EmUDvQzLuws&#13;&#10;VkUTMxxrt5h3yjy024krz8VsltxwVSwLK/NoeUwecYo4Ph2embMdhwLS7x5OG8Pyd1RqfWOkgdku&#13;&#10;gKwTz15x7ViPa5YerfslxD2+1JPX649r+gIAAP//AwBQSwMEFAAGAAgAAAAhAC+rmKnlAAAAEQEA&#13;&#10;AA8AAABkcnMvZG93bnJldi54bWxMT8tOwzAQvCPxD9YicaN2XKAhjVMhHuJSJBqK4OjGSxIltqPY&#13;&#10;bcPfsz3BZTWrnZ1Hvppszw44htY7BclMAENXedO6WsH2/fkqBRaidkb33qGCHwywKs7Pcp0Zf3Qb&#13;&#10;PJSxZiTiQqYVNDEOGeehatDqMPMDOrp9+9HqSOtYczPqI4nbnkshbrnVrSOHRg/40GDVlXurYPGh&#13;&#10;k+1nl4SvdP26WD9tXsruba7U5cX0uKRxvwQWcYp/H3DqQPmhoGA7v3cmsF7BjZzfEVXBtUyAnQhC&#13;&#10;CEI7QlKKFHiR8/9Nil8AAAD//wMAUEsBAi0AFAAGAAgAAAAhALaDOJL+AAAA4QEAABMAAAAAAAAA&#13;&#10;AAAAAAAAAAAAAFtDb250ZW50X1R5cGVzXS54bWxQSwECLQAUAAYACAAAACEAOP0h/9YAAACUAQAA&#13;&#10;CwAAAAAAAAAAAAAAAAAvAQAAX3JlbHMvLnJlbHNQSwECLQAUAAYACAAAACEAhaLEpHMCAAAABQAA&#13;&#10;DgAAAAAAAAAAAAAAAAAuAgAAZHJzL2Uyb0RvYy54bWxQSwECLQAUAAYACAAAACEAL6uYqeUAAAAR&#13;&#10;AQAADwAAAAAAAAAAAAAAAADNBAAAZHJzL2Rvd25yZXYueG1sUEsFBgAAAAAEAAQA8wAAAN8FAAAA&#13;&#10;AA==&#13;&#10;" fillcolor="window" strokecolor="#948a54" strokeweight="1.25pt">
                <v:path arrowok="t"/>
                <w10:wrap anchorx="page" anchory="page"/>
              </v:rect>
            </w:pict>
          </mc:Fallback>
        </mc:AlternateContent>
      </w:r>
      <w:r w:rsidR="00A30432">
        <w:br w:type="page"/>
      </w:r>
    </w:p>
    <w:p w14:paraId="712ACF72" w14:textId="77777777" w:rsidR="005E777C" w:rsidRDefault="005E777C" w:rsidP="00A30432">
      <w:pPr>
        <w:jc w:val="center"/>
        <w:rPr>
          <w:rFonts w:ascii="Arial" w:hAnsi="Arial" w:cs="Arial"/>
          <w:sz w:val="32"/>
          <w:szCs w:val="32"/>
        </w:rPr>
        <w:sectPr w:rsidR="005E777C" w:rsidSect="00A30432">
          <w:pgSz w:w="11906" w:h="16838"/>
          <w:pgMar w:top="1440" w:right="1440" w:bottom="1440" w:left="1440" w:header="708" w:footer="708" w:gutter="0"/>
          <w:pgNumType w:start="0"/>
          <w:cols w:space="708"/>
          <w:titlePg/>
          <w:docGrid w:linePitch="360"/>
        </w:sectPr>
      </w:pPr>
    </w:p>
    <w:p w14:paraId="1265331D" w14:textId="77777777" w:rsidR="005E777C" w:rsidRDefault="005E777C" w:rsidP="00A30432">
      <w:pPr>
        <w:jc w:val="center"/>
        <w:rPr>
          <w:rFonts w:ascii="Arial" w:hAnsi="Arial" w:cs="Arial"/>
          <w:sz w:val="32"/>
          <w:szCs w:val="32"/>
        </w:rPr>
      </w:pPr>
    </w:p>
    <w:p w14:paraId="4F66AC30" w14:textId="77777777" w:rsidR="005E777C" w:rsidRDefault="005E777C" w:rsidP="00A30432">
      <w:pPr>
        <w:jc w:val="center"/>
        <w:rPr>
          <w:rFonts w:ascii="Arial" w:hAnsi="Arial" w:cs="Arial"/>
          <w:sz w:val="32"/>
          <w:szCs w:val="32"/>
        </w:rPr>
      </w:pPr>
    </w:p>
    <w:p w14:paraId="30E8804F" w14:textId="77777777" w:rsidR="005E777C" w:rsidRDefault="005E777C" w:rsidP="00A30432">
      <w:pPr>
        <w:jc w:val="center"/>
        <w:rPr>
          <w:rFonts w:ascii="Arial" w:hAnsi="Arial" w:cs="Arial"/>
          <w:sz w:val="32"/>
          <w:szCs w:val="32"/>
        </w:rPr>
      </w:pPr>
    </w:p>
    <w:p w14:paraId="628F2C7E" w14:textId="77777777" w:rsidR="00A30432" w:rsidRDefault="00A30432" w:rsidP="00A30432">
      <w:pPr>
        <w:jc w:val="center"/>
        <w:rPr>
          <w:rFonts w:ascii="Arial" w:hAnsi="Arial" w:cs="Arial"/>
          <w:sz w:val="32"/>
          <w:szCs w:val="32"/>
        </w:rPr>
      </w:pPr>
      <w:r>
        <w:rPr>
          <w:rFonts w:ascii="Arial" w:hAnsi="Arial" w:cs="Arial"/>
          <w:sz w:val="32"/>
          <w:szCs w:val="32"/>
        </w:rPr>
        <w:t>Health and Safety at Work Act, 1975</w:t>
      </w:r>
    </w:p>
    <w:p w14:paraId="29AAB6CA" w14:textId="77777777" w:rsidR="00A30432" w:rsidRPr="008302BD" w:rsidRDefault="00A30432" w:rsidP="00A30432">
      <w:pPr>
        <w:jc w:val="center"/>
        <w:rPr>
          <w:rFonts w:ascii="Arial" w:hAnsi="Arial" w:cs="Arial"/>
          <w:color w:val="000000"/>
          <w:sz w:val="32"/>
          <w:szCs w:val="32"/>
        </w:rPr>
      </w:pPr>
    </w:p>
    <w:p w14:paraId="15333522" w14:textId="2BBFD85B" w:rsidR="00A30432" w:rsidRPr="008302BD" w:rsidRDefault="00A30432" w:rsidP="00A30432">
      <w:pPr>
        <w:jc w:val="center"/>
        <w:rPr>
          <w:rFonts w:ascii="Arial" w:hAnsi="Arial" w:cs="Arial"/>
          <w:color w:val="000000"/>
          <w:sz w:val="32"/>
          <w:szCs w:val="32"/>
        </w:rPr>
      </w:pPr>
      <w:r w:rsidRPr="008302BD">
        <w:rPr>
          <w:rFonts w:ascii="Arial" w:hAnsi="Arial" w:cs="Arial"/>
          <w:color w:val="000000"/>
          <w:sz w:val="32"/>
          <w:szCs w:val="32"/>
        </w:rPr>
        <w:t xml:space="preserve">Statement of </w:t>
      </w:r>
      <w:r w:rsidR="000D3627">
        <w:rPr>
          <w:rFonts w:ascii="Arial" w:hAnsi="Arial" w:cs="Arial"/>
          <w:color w:val="000000"/>
          <w:sz w:val="32"/>
          <w:szCs w:val="32"/>
        </w:rPr>
        <w:t>Better Emotions</w:t>
      </w:r>
      <w:r w:rsidR="00E73EF9" w:rsidRPr="008302BD">
        <w:rPr>
          <w:rFonts w:ascii="Arial" w:hAnsi="Arial" w:cs="Arial"/>
          <w:color w:val="000000"/>
          <w:sz w:val="32"/>
          <w:szCs w:val="32"/>
        </w:rPr>
        <w:t xml:space="preserve"> CIC</w:t>
      </w:r>
    </w:p>
    <w:p w14:paraId="688A1358" w14:textId="77777777" w:rsidR="00A30432" w:rsidRDefault="00A30432" w:rsidP="00A30432">
      <w:pPr>
        <w:jc w:val="center"/>
        <w:rPr>
          <w:rFonts w:ascii="Arial" w:hAnsi="Arial" w:cs="Arial"/>
          <w:sz w:val="32"/>
          <w:szCs w:val="32"/>
        </w:rPr>
      </w:pPr>
      <w:r>
        <w:rPr>
          <w:rFonts w:ascii="Arial" w:hAnsi="Arial" w:cs="Arial"/>
          <w:sz w:val="32"/>
          <w:szCs w:val="32"/>
        </w:rPr>
        <w:t>Health and Safety Policy</w:t>
      </w:r>
    </w:p>
    <w:p w14:paraId="14150770" w14:textId="77777777" w:rsidR="00A30432" w:rsidRDefault="00A30432" w:rsidP="00A30432">
      <w:pPr>
        <w:jc w:val="center"/>
        <w:rPr>
          <w:rFonts w:ascii="Arial" w:hAnsi="Arial" w:cs="Arial"/>
          <w:sz w:val="32"/>
          <w:szCs w:val="32"/>
        </w:rPr>
      </w:pPr>
    </w:p>
    <w:p w14:paraId="05CB1FD2" w14:textId="77777777" w:rsidR="00A30432" w:rsidRDefault="00A30432" w:rsidP="00A30432">
      <w:pPr>
        <w:jc w:val="center"/>
        <w:rPr>
          <w:rFonts w:ascii="Arial" w:hAnsi="Arial" w:cs="Arial"/>
          <w:sz w:val="32"/>
          <w:szCs w:val="32"/>
        </w:rPr>
      </w:pPr>
    </w:p>
    <w:p w14:paraId="5C905D61" w14:textId="77777777" w:rsidR="00A30432" w:rsidRDefault="00A30432" w:rsidP="00A30432">
      <w:pPr>
        <w:jc w:val="center"/>
        <w:rPr>
          <w:rFonts w:ascii="Arial" w:hAnsi="Arial" w:cs="Arial"/>
          <w:sz w:val="32"/>
          <w:szCs w:val="32"/>
        </w:rPr>
      </w:pPr>
    </w:p>
    <w:p w14:paraId="295B44E1" w14:textId="1D5E97B2" w:rsidR="00A30432" w:rsidRDefault="00A30432" w:rsidP="00A30432">
      <w:pPr>
        <w:rPr>
          <w:rFonts w:ascii="Arial" w:hAnsi="Arial" w:cs="Arial"/>
          <w:sz w:val="32"/>
          <w:szCs w:val="32"/>
        </w:rPr>
      </w:pPr>
      <w:r>
        <w:rPr>
          <w:rFonts w:ascii="Arial" w:hAnsi="Arial" w:cs="Arial"/>
          <w:sz w:val="32"/>
          <w:szCs w:val="32"/>
        </w:rPr>
        <w:t>Policy agreed on</w:t>
      </w:r>
      <w:r w:rsidR="007035BB">
        <w:rPr>
          <w:rFonts w:ascii="Arial" w:hAnsi="Arial" w:cs="Arial"/>
          <w:sz w:val="32"/>
          <w:szCs w:val="32"/>
        </w:rPr>
        <w:t xml:space="preserve"> </w:t>
      </w:r>
      <w:r w:rsidR="000D3627">
        <w:rPr>
          <w:rFonts w:ascii="Arial" w:hAnsi="Arial" w:cs="Arial"/>
          <w:sz w:val="32"/>
          <w:szCs w:val="32"/>
        </w:rPr>
        <w:t>7</w:t>
      </w:r>
      <w:r w:rsidR="000D3627" w:rsidRPr="000D3627">
        <w:rPr>
          <w:rFonts w:ascii="Arial" w:hAnsi="Arial" w:cs="Arial"/>
          <w:sz w:val="32"/>
          <w:szCs w:val="32"/>
          <w:vertAlign w:val="superscript"/>
        </w:rPr>
        <w:t>th</w:t>
      </w:r>
      <w:r w:rsidR="000D3627">
        <w:rPr>
          <w:rFonts w:ascii="Arial" w:hAnsi="Arial" w:cs="Arial"/>
          <w:sz w:val="32"/>
          <w:szCs w:val="32"/>
        </w:rPr>
        <w:t xml:space="preserve"> February 2026</w:t>
      </w:r>
    </w:p>
    <w:p w14:paraId="2D6E4222" w14:textId="13F4BE15" w:rsidR="007035BB" w:rsidRPr="00E73EF9" w:rsidRDefault="007035BB" w:rsidP="00A30432">
      <w:pPr>
        <w:rPr>
          <w:rFonts w:ascii="Arial" w:hAnsi="Arial" w:cs="Arial"/>
          <w:sz w:val="32"/>
          <w:szCs w:val="32"/>
        </w:rPr>
      </w:pPr>
      <w:r>
        <w:rPr>
          <w:rFonts w:ascii="Arial" w:hAnsi="Arial" w:cs="Arial"/>
          <w:sz w:val="32"/>
          <w:szCs w:val="32"/>
        </w:rPr>
        <w:t xml:space="preserve">Reviewed on </w:t>
      </w:r>
      <w:r w:rsidR="000D3627">
        <w:rPr>
          <w:rFonts w:ascii="Arial" w:hAnsi="Arial" w:cs="Arial"/>
          <w:sz w:val="32"/>
          <w:szCs w:val="32"/>
        </w:rPr>
        <w:t>7</w:t>
      </w:r>
      <w:r w:rsidR="000D3627" w:rsidRPr="000D3627">
        <w:rPr>
          <w:rFonts w:ascii="Arial" w:hAnsi="Arial" w:cs="Arial"/>
          <w:sz w:val="32"/>
          <w:szCs w:val="32"/>
          <w:vertAlign w:val="superscript"/>
        </w:rPr>
        <w:t>th</w:t>
      </w:r>
      <w:r w:rsidR="000D3627">
        <w:rPr>
          <w:rFonts w:ascii="Arial" w:hAnsi="Arial" w:cs="Arial"/>
          <w:sz w:val="32"/>
          <w:szCs w:val="32"/>
        </w:rPr>
        <w:t xml:space="preserve"> February 2028</w:t>
      </w:r>
    </w:p>
    <w:p w14:paraId="79EBD662" w14:textId="77777777" w:rsidR="00A30432" w:rsidRDefault="00A30432" w:rsidP="00A30432">
      <w:pPr>
        <w:rPr>
          <w:rFonts w:ascii="Arial" w:hAnsi="Arial" w:cs="Arial"/>
          <w:color w:val="FF0000"/>
          <w:sz w:val="32"/>
          <w:szCs w:val="32"/>
        </w:rPr>
      </w:pPr>
    </w:p>
    <w:p w14:paraId="678C6B1B" w14:textId="77777777" w:rsidR="00E92C3A" w:rsidRDefault="00E92C3A" w:rsidP="003C432C">
      <w:pPr>
        <w:spacing w:after="0"/>
        <w:rPr>
          <w:rFonts w:ascii="Arial" w:hAnsi="Arial" w:cs="Arial"/>
          <w:sz w:val="32"/>
          <w:szCs w:val="32"/>
        </w:rPr>
        <w:sectPr w:rsidR="00E92C3A" w:rsidSect="00A30432">
          <w:pgSz w:w="11906" w:h="16838"/>
          <w:pgMar w:top="1440" w:right="1440" w:bottom="1440" w:left="1440" w:header="708" w:footer="708" w:gutter="0"/>
          <w:pgNumType w:start="0"/>
          <w:cols w:space="708"/>
          <w:titlePg/>
          <w:docGrid w:linePitch="360"/>
        </w:sectPr>
      </w:pPr>
    </w:p>
    <w:p w14:paraId="10F5CE3E" w14:textId="77777777" w:rsidR="00A30432" w:rsidRDefault="00A30432" w:rsidP="003C432C">
      <w:pPr>
        <w:spacing w:after="0"/>
        <w:jc w:val="center"/>
        <w:rPr>
          <w:rFonts w:ascii="Arial" w:hAnsi="Arial" w:cs="Arial"/>
          <w:sz w:val="32"/>
          <w:szCs w:val="32"/>
        </w:rPr>
      </w:pPr>
      <w:r>
        <w:rPr>
          <w:rFonts w:ascii="Arial" w:hAnsi="Arial" w:cs="Arial"/>
          <w:sz w:val="32"/>
          <w:szCs w:val="32"/>
        </w:rPr>
        <w:lastRenderedPageBreak/>
        <w:t>PART ONE</w:t>
      </w:r>
    </w:p>
    <w:p w14:paraId="40F5D56C" w14:textId="77777777" w:rsidR="00A30432" w:rsidRDefault="00A30432" w:rsidP="00A30432">
      <w:pPr>
        <w:spacing w:after="0"/>
        <w:jc w:val="center"/>
        <w:rPr>
          <w:rFonts w:ascii="Arial" w:hAnsi="Arial" w:cs="Arial"/>
          <w:sz w:val="32"/>
          <w:szCs w:val="32"/>
        </w:rPr>
      </w:pPr>
      <w:r>
        <w:rPr>
          <w:rFonts w:ascii="Arial" w:hAnsi="Arial" w:cs="Arial"/>
          <w:sz w:val="32"/>
          <w:szCs w:val="32"/>
        </w:rPr>
        <w:t>General Statement of Policy, Duties &amp; Responsibilities</w:t>
      </w:r>
    </w:p>
    <w:p w14:paraId="32097337" w14:textId="77777777" w:rsidR="00A30432" w:rsidRDefault="00A30432" w:rsidP="00A30432">
      <w:pPr>
        <w:spacing w:after="0"/>
        <w:rPr>
          <w:rFonts w:ascii="Arial" w:hAnsi="Arial" w:cs="Arial"/>
          <w:sz w:val="24"/>
          <w:szCs w:val="24"/>
        </w:rPr>
      </w:pPr>
    </w:p>
    <w:p w14:paraId="2F95DCCC" w14:textId="77777777" w:rsidR="00193F03" w:rsidRPr="00584D3F" w:rsidRDefault="00193F03" w:rsidP="00023B18">
      <w:pPr>
        <w:numPr>
          <w:ilvl w:val="1"/>
          <w:numId w:val="2"/>
        </w:numPr>
        <w:spacing w:after="0"/>
        <w:rPr>
          <w:rFonts w:ascii="Arial" w:hAnsi="Arial" w:cs="Arial"/>
          <w:b/>
        </w:rPr>
      </w:pPr>
      <w:r w:rsidRPr="00584D3F">
        <w:rPr>
          <w:rFonts w:ascii="Arial" w:hAnsi="Arial" w:cs="Arial"/>
          <w:b/>
        </w:rPr>
        <w:t>Policy Statement</w:t>
      </w:r>
    </w:p>
    <w:p w14:paraId="23445374" w14:textId="41B7B1F8" w:rsidR="00193F03" w:rsidRPr="00584D3F" w:rsidRDefault="00193F03" w:rsidP="00193F03">
      <w:pPr>
        <w:spacing w:after="0"/>
        <w:rPr>
          <w:rFonts w:ascii="Arial" w:hAnsi="Arial" w:cs="Arial"/>
        </w:rPr>
      </w:pPr>
      <w:r w:rsidRPr="00584D3F">
        <w:rPr>
          <w:rFonts w:ascii="Arial" w:hAnsi="Arial" w:cs="Arial"/>
        </w:rPr>
        <w:t xml:space="preserve">The   </w:t>
      </w:r>
      <w:r w:rsidR="000D3627">
        <w:rPr>
          <w:rFonts w:ascii="Arial" w:hAnsi="Arial" w:cs="Arial"/>
        </w:rPr>
        <w:t xml:space="preserve">Better Emotions </w:t>
      </w:r>
      <w:r w:rsidR="00E73EF9">
        <w:rPr>
          <w:rFonts w:ascii="Arial" w:hAnsi="Arial" w:cs="Arial"/>
        </w:rPr>
        <w:t xml:space="preserve">CIC </w:t>
      </w:r>
      <w:r w:rsidRPr="00584D3F">
        <w:rPr>
          <w:rFonts w:ascii="Arial" w:hAnsi="Arial" w:cs="Arial"/>
        </w:rPr>
        <w:t>recognises and accepts its health and safety duties for providing a safe and healthy working environment (as far as is reasonably practicable) for all its workers (paid or volunteer) and other visitors to its premises under the Health and Safety at Work Act 1974, the Fire Precautions (Workplace) Regulations 1997, the Management of Health and Safety at Work Regulations 1999, other relevant legislation and common law duties of care.</w:t>
      </w:r>
    </w:p>
    <w:p w14:paraId="0F425EB6" w14:textId="77777777" w:rsidR="00193F03" w:rsidRPr="00584D3F" w:rsidRDefault="00193F03" w:rsidP="00193F03">
      <w:pPr>
        <w:spacing w:after="0"/>
        <w:rPr>
          <w:rFonts w:ascii="Arial" w:hAnsi="Arial" w:cs="Arial"/>
        </w:rPr>
      </w:pPr>
      <w:r w:rsidRPr="00584D3F">
        <w:rPr>
          <w:rFonts w:ascii="Arial" w:hAnsi="Arial" w:cs="Arial"/>
        </w:rPr>
        <w:t>Throughout this Statement, terms such as “staff”, “workers”, “employees”, include both paid and volunteer workers.</w:t>
      </w:r>
    </w:p>
    <w:p w14:paraId="0038303B" w14:textId="77777777" w:rsidR="00193F03" w:rsidRPr="00584D3F" w:rsidRDefault="00193F03" w:rsidP="00193F03">
      <w:pPr>
        <w:spacing w:after="0"/>
        <w:rPr>
          <w:rFonts w:ascii="Arial" w:hAnsi="Arial" w:cs="Arial"/>
        </w:rPr>
      </w:pPr>
      <w:r w:rsidRPr="00584D3F">
        <w:rPr>
          <w:rFonts w:ascii="Arial" w:hAnsi="Arial" w:cs="Arial"/>
        </w:rPr>
        <w:t xml:space="preserve">It is the policy of the </w:t>
      </w:r>
      <w:r>
        <w:rPr>
          <w:rFonts w:ascii="Arial" w:hAnsi="Arial" w:cs="Arial"/>
        </w:rPr>
        <w:t>Group/</w:t>
      </w:r>
      <w:r w:rsidRPr="00584D3F">
        <w:rPr>
          <w:rFonts w:ascii="Arial" w:hAnsi="Arial" w:cs="Arial"/>
        </w:rPr>
        <w:t>Organisation to promote the health and safety of the</w:t>
      </w:r>
      <w:r>
        <w:rPr>
          <w:rFonts w:ascii="Arial" w:hAnsi="Arial" w:cs="Arial"/>
        </w:rPr>
        <w:t xml:space="preserve"> committee members, volunteers,</w:t>
      </w:r>
      <w:r w:rsidRPr="00584D3F">
        <w:rPr>
          <w:rFonts w:ascii="Arial" w:hAnsi="Arial" w:cs="Arial"/>
        </w:rPr>
        <w:t xml:space="preserve"> staff and of all visitors to the </w:t>
      </w:r>
      <w:r>
        <w:rPr>
          <w:rFonts w:ascii="Arial" w:hAnsi="Arial" w:cs="Arial"/>
        </w:rPr>
        <w:t>Groups/</w:t>
      </w:r>
      <w:r w:rsidRPr="00584D3F">
        <w:rPr>
          <w:rFonts w:ascii="Arial" w:hAnsi="Arial" w:cs="Arial"/>
        </w:rPr>
        <w:t>Organisation’s premises (“the Premises”) and to that intent to:</w:t>
      </w:r>
    </w:p>
    <w:p w14:paraId="069EFF2F"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Take all reasonably practicable steps to safeguard the health, safety and welfare of all personnel on the </w:t>
      </w:r>
      <w:proofErr w:type="gramStart"/>
      <w:r w:rsidRPr="00584D3F">
        <w:rPr>
          <w:rFonts w:ascii="Arial" w:hAnsi="Arial" w:cs="Arial"/>
        </w:rPr>
        <w:t>premises;</w:t>
      </w:r>
      <w:proofErr w:type="gramEnd"/>
    </w:p>
    <w:p w14:paraId="1CB066F3"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Provide adequate working conditions with proper facilities to safeguard the health and safety of personnel and to ensure that any work which is undertaken produces no unnecessary risk to health or </w:t>
      </w:r>
      <w:proofErr w:type="gramStart"/>
      <w:r w:rsidRPr="00584D3F">
        <w:rPr>
          <w:rFonts w:ascii="Arial" w:hAnsi="Arial" w:cs="Arial"/>
        </w:rPr>
        <w:t>safety;</w:t>
      </w:r>
      <w:proofErr w:type="gramEnd"/>
    </w:p>
    <w:p w14:paraId="366A34F5"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Encourage persons on the premises to co-operate with the Organisation in all safety matter, in the identification of hazards which may exist and in the reporting of any condition which may appear dangerous or </w:t>
      </w:r>
      <w:proofErr w:type="gramStart"/>
      <w:r w:rsidRPr="00584D3F">
        <w:rPr>
          <w:rFonts w:ascii="Arial" w:hAnsi="Arial" w:cs="Arial"/>
        </w:rPr>
        <w:t>unsatisfactory;</w:t>
      </w:r>
      <w:proofErr w:type="gramEnd"/>
    </w:p>
    <w:p w14:paraId="237E62E6"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Ensure the provision and maintenance of plant, equipment and systems of work that are </w:t>
      </w:r>
      <w:proofErr w:type="gramStart"/>
      <w:r w:rsidRPr="00584D3F">
        <w:rPr>
          <w:rFonts w:ascii="Arial" w:hAnsi="Arial" w:cs="Arial"/>
        </w:rPr>
        <w:t>safe;</w:t>
      </w:r>
      <w:proofErr w:type="gramEnd"/>
    </w:p>
    <w:p w14:paraId="42A4E327"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Maintain safe arrangements for the use, handling, storage and transport of articles and </w:t>
      </w:r>
      <w:proofErr w:type="gramStart"/>
      <w:r w:rsidRPr="00584D3F">
        <w:rPr>
          <w:rFonts w:ascii="Arial" w:hAnsi="Arial" w:cs="Arial"/>
        </w:rPr>
        <w:t>substances;</w:t>
      </w:r>
      <w:proofErr w:type="gramEnd"/>
    </w:p>
    <w:p w14:paraId="4AAB2197"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Provide sufficient information, instruction, training and supervision to enable everyone to avoid hazards and contribute to their own safety and </w:t>
      </w:r>
      <w:proofErr w:type="gramStart"/>
      <w:r w:rsidRPr="00584D3F">
        <w:rPr>
          <w:rFonts w:ascii="Arial" w:hAnsi="Arial" w:cs="Arial"/>
        </w:rPr>
        <w:t>health;</w:t>
      </w:r>
      <w:proofErr w:type="gramEnd"/>
    </w:p>
    <w:p w14:paraId="22347034"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Provide specific information, instruction, training and supervision to personnel who have </w:t>
      </w:r>
      <w:proofErr w:type="gramStart"/>
      <w:r w:rsidRPr="00584D3F">
        <w:rPr>
          <w:rFonts w:ascii="Arial" w:hAnsi="Arial" w:cs="Arial"/>
        </w:rPr>
        <w:t>particular health</w:t>
      </w:r>
      <w:proofErr w:type="gramEnd"/>
      <w:r w:rsidRPr="00584D3F">
        <w:rPr>
          <w:rFonts w:ascii="Arial" w:hAnsi="Arial" w:cs="Arial"/>
        </w:rPr>
        <w:t xml:space="preserve"> and safety responsibilities (eg a person appointed as a Health and Safety Officer or Representative</w:t>
      </w:r>
      <w:proofErr w:type="gramStart"/>
      <w:r w:rsidRPr="00584D3F">
        <w:rPr>
          <w:rFonts w:ascii="Arial" w:hAnsi="Arial" w:cs="Arial"/>
        </w:rPr>
        <w:t>);</w:t>
      </w:r>
      <w:proofErr w:type="gramEnd"/>
    </w:p>
    <w:p w14:paraId="50C14645" w14:textId="77777777" w:rsidR="00193F03" w:rsidRPr="00584D3F" w:rsidRDefault="00193F03" w:rsidP="00023B18">
      <w:pPr>
        <w:numPr>
          <w:ilvl w:val="0"/>
          <w:numId w:val="3"/>
        </w:numPr>
        <w:spacing w:after="0"/>
        <w:rPr>
          <w:rFonts w:ascii="Arial" w:hAnsi="Arial" w:cs="Arial"/>
        </w:rPr>
      </w:pPr>
      <w:r w:rsidRPr="00584D3F">
        <w:rPr>
          <w:rFonts w:ascii="Arial" w:hAnsi="Arial" w:cs="Arial"/>
        </w:rPr>
        <w:t>Make, a</w:t>
      </w:r>
      <w:r>
        <w:rPr>
          <w:rFonts w:ascii="Arial" w:hAnsi="Arial" w:cs="Arial"/>
        </w:rPr>
        <w:t>s reasonably practicable, safe a</w:t>
      </w:r>
      <w:r w:rsidRPr="00584D3F">
        <w:rPr>
          <w:rFonts w:ascii="Arial" w:hAnsi="Arial" w:cs="Arial"/>
        </w:rPr>
        <w:t xml:space="preserve">rrangements for protection against any risk to health and safety of the </w:t>
      </w:r>
      <w:proofErr w:type="gramStart"/>
      <w:r w:rsidRPr="00584D3F">
        <w:rPr>
          <w:rFonts w:ascii="Arial" w:hAnsi="Arial" w:cs="Arial"/>
        </w:rPr>
        <w:t>general public</w:t>
      </w:r>
      <w:proofErr w:type="gramEnd"/>
      <w:r w:rsidRPr="00584D3F">
        <w:rPr>
          <w:rFonts w:ascii="Arial" w:hAnsi="Arial" w:cs="Arial"/>
        </w:rPr>
        <w:t xml:space="preserve"> or other persons that may arise for the </w:t>
      </w:r>
      <w:r>
        <w:rPr>
          <w:rFonts w:ascii="Arial" w:hAnsi="Arial" w:cs="Arial"/>
        </w:rPr>
        <w:t>Groups/</w:t>
      </w:r>
      <w:r w:rsidRPr="00584D3F">
        <w:rPr>
          <w:rFonts w:ascii="Arial" w:hAnsi="Arial" w:cs="Arial"/>
        </w:rPr>
        <w:t xml:space="preserve">Organisation’s </w:t>
      </w:r>
      <w:proofErr w:type="gramStart"/>
      <w:r w:rsidRPr="00584D3F">
        <w:rPr>
          <w:rFonts w:ascii="Arial" w:hAnsi="Arial" w:cs="Arial"/>
        </w:rPr>
        <w:t>activities;</w:t>
      </w:r>
      <w:proofErr w:type="gramEnd"/>
    </w:p>
    <w:p w14:paraId="21B19491"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Make suitable and sufficient assessment of the risks to the health and safety of employees and of persons not in the employment of the </w:t>
      </w:r>
      <w:r>
        <w:rPr>
          <w:rFonts w:ascii="Arial" w:hAnsi="Arial" w:cs="Arial"/>
        </w:rPr>
        <w:t>Groups/</w:t>
      </w:r>
      <w:r w:rsidRPr="00584D3F">
        <w:rPr>
          <w:rFonts w:ascii="Arial" w:hAnsi="Arial" w:cs="Arial"/>
        </w:rPr>
        <w:t xml:space="preserve">Organisation arising out of or in connection with the </w:t>
      </w:r>
      <w:r>
        <w:rPr>
          <w:rFonts w:ascii="Arial" w:hAnsi="Arial" w:cs="Arial"/>
        </w:rPr>
        <w:t>Groups/</w:t>
      </w:r>
      <w:r w:rsidRPr="00584D3F">
        <w:rPr>
          <w:rFonts w:ascii="Arial" w:hAnsi="Arial" w:cs="Arial"/>
        </w:rPr>
        <w:t xml:space="preserve">Organisation’s </w:t>
      </w:r>
      <w:proofErr w:type="gramStart"/>
      <w:r w:rsidRPr="00584D3F">
        <w:rPr>
          <w:rFonts w:ascii="Arial" w:hAnsi="Arial" w:cs="Arial"/>
        </w:rPr>
        <w:t>activities;</w:t>
      </w:r>
      <w:proofErr w:type="gramEnd"/>
    </w:p>
    <w:p w14:paraId="349D4DCD"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Make specific assessment of risks in respect of new or expectant mothers and young people under the age of </w:t>
      </w:r>
      <w:proofErr w:type="gramStart"/>
      <w:r w:rsidRPr="00584D3F">
        <w:rPr>
          <w:rFonts w:ascii="Arial" w:hAnsi="Arial" w:cs="Arial"/>
        </w:rPr>
        <w:t>eighteen;</w:t>
      </w:r>
      <w:proofErr w:type="gramEnd"/>
    </w:p>
    <w:p w14:paraId="11BE841F" w14:textId="77777777" w:rsidR="00193F03" w:rsidRPr="00584D3F" w:rsidRDefault="00193F03" w:rsidP="00023B18">
      <w:pPr>
        <w:numPr>
          <w:ilvl w:val="0"/>
          <w:numId w:val="3"/>
        </w:numPr>
        <w:spacing w:after="0"/>
        <w:rPr>
          <w:rFonts w:ascii="Arial" w:hAnsi="Arial" w:cs="Arial"/>
        </w:rPr>
      </w:pPr>
      <w:r w:rsidRPr="00584D3F">
        <w:rPr>
          <w:rFonts w:ascii="Arial" w:hAnsi="Arial" w:cs="Arial"/>
        </w:rPr>
        <w:t xml:space="preserve">Provide information to other employers of any risks to which those employer’s workers on the </w:t>
      </w:r>
      <w:r>
        <w:rPr>
          <w:rFonts w:ascii="Arial" w:hAnsi="Arial" w:cs="Arial"/>
        </w:rPr>
        <w:t>Groups/</w:t>
      </w:r>
      <w:r w:rsidRPr="00584D3F">
        <w:rPr>
          <w:rFonts w:ascii="Arial" w:hAnsi="Arial" w:cs="Arial"/>
        </w:rPr>
        <w:t>Organisation’s premises may be exposed.</w:t>
      </w:r>
    </w:p>
    <w:p w14:paraId="54DF5A26" w14:textId="77777777" w:rsidR="00193F03" w:rsidRDefault="00193F03" w:rsidP="00193F03">
      <w:pPr>
        <w:spacing w:after="0"/>
        <w:rPr>
          <w:rFonts w:ascii="Arial" w:hAnsi="Arial" w:cs="Arial"/>
        </w:rPr>
      </w:pPr>
    </w:p>
    <w:p w14:paraId="1792492F" w14:textId="77777777" w:rsidR="00193F03" w:rsidRDefault="00193F03" w:rsidP="00193F03">
      <w:pPr>
        <w:spacing w:after="0"/>
        <w:rPr>
          <w:rFonts w:ascii="Arial" w:hAnsi="Arial" w:cs="Arial"/>
        </w:rPr>
      </w:pPr>
      <w:r w:rsidRPr="00584D3F">
        <w:rPr>
          <w:rFonts w:ascii="Arial" w:hAnsi="Arial" w:cs="Arial"/>
        </w:rPr>
        <w:t xml:space="preserve">This policy statement and/or the procedures for its implementation may be altered at any time by the </w:t>
      </w:r>
      <w:r>
        <w:rPr>
          <w:rFonts w:ascii="Arial" w:hAnsi="Arial" w:cs="Arial"/>
        </w:rPr>
        <w:t>Groups/</w:t>
      </w:r>
      <w:r w:rsidRPr="00584D3F">
        <w:rPr>
          <w:rFonts w:ascii="Arial" w:hAnsi="Arial" w:cs="Arial"/>
        </w:rPr>
        <w:t xml:space="preserve">Organisation’s Management Committee (“the Committee”).  The statement and the procedures are to be reviewed in the </w:t>
      </w:r>
      <w:r>
        <w:rPr>
          <w:rFonts w:ascii="Arial" w:hAnsi="Arial" w:cs="Arial"/>
        </w:rPr>
        <w:t>(</w:t>
      </w:r>
      <w:r w:rsidRPr="00956D20">
        <w:rPr>
          <w:rFonts w:ascii="Arial" w:hAnsi="Arial" w:cs="Arial"/>
          <w:i/>
        </w:rPr>
        <w:t>autumn)</w:t>
      </w:r>
      <w:r>
        <w:rPr>
          <w:rFonts w:ascii="Arial" w:hAnsi="Arial" w:cs="Arial"/>
        </w:rPr>
        <w:t xml:space="preserve"> </w:t>
      </w:r>
      <w:r w:rsidRPr="00584D3F">
        <w:rPr>
          <w:rFonts w:ascii="Arial" w:hAnsi="Arial" w:cs="Arial"/>
        </w:rPr>
        <w:t xml:space="preserve">of each year by the Health and Safety Sub-committee </w:t>
      </w:r>
      <w:r w:rsidRPr="00584D3F">
        <w:rPr>
          <w:rFonts w:ascii="Arial" w:hAnsi="Arial" w:cs="Arial"/>
          <w:i/>
        </w:rPr>
        <w:t xml:space="preserve">or by other persons appointed by the Committee.  </w:t>
      </w:r>
      <w:r w:rsidRPr="00584D3F">
        <w:rPr>
          <w:rFonts w:ascii="Arial" w:hAnsi="Arial" w:cs="Arial"/>
        </w:rPr>
        <w:t>A report on the review, with any other proposals for amendment to the statement of procedures, is to be made to the next following ordinary meeting of the Management Committee.</w:t>
      </w:r>
    </w:p>
    <w:p w14:paraId="620E60B2" w14:textId="77777777" w:rsidR="00193F03" w:rsidRPr="00584D3F" w:rsidRDefault="00193F03" w:rsidP="00193F03">
      <w:pPr>
        <w:spacing w:after="0"/>
        <w:rPr>
          <w:rFonts w:ascii="Arial" w:hAnsi="Arial" w:cs="Arial"/>
        </w:rPr>
      </w:pPr>
    </w:p>
    <w:p w14:paraId="5CA07796" w14:textId="77777777" w:rsidR="00193F03" w:rsidRPr="00584D3F" w:rsidRDefault="00193F03" w:rsidP="00023B18">
      <w:pPr>
        <w:numPr>
          <w:ilvl w:val="1"/>
          <w:numId w:val="2"/>
        </w:numPr>
        <w:spacing w:after="0"/>
        <w:rPr>
          <w:rFonts w:ascii="Arial" w:hAnsi="Arial" w:cs="Arial"/>
          <w:b/>
        </w:rPr>
      </w:pPr>
      <w:r w:rsidRPr="00584D3F">
        <w:rPr>
          <w:rFonts w:ascii="Arial" w:hAnsi="Arial" w:cs="Arial"/>
          <w:b/>
        </w:rPr>
        <w:t xml:space="preserve">Statutory Duty of the </w:t>
      </w:r>
      <w:r>
        <w:rPr>
          <w:rFonts w:ascii="Arial" w:hAnsi="Arial" w:cs="Arial"/>
          <w:b/>
        </w:rPr>
        <w:t>Group/</w:t>
      </w:r>
      <w:r w:rsidRPr="00584D3F">
        <w:rPr>
          <w:rFonts w:ascii="Arial" w:hAnsi="Arial" w:cs="Arial"/>
          <w:b/>
        </w:rPr>
        <w:t>Organisation</w:t>
      </w:r>
    </w:p>
    <w:p w14:paraId="1318970D" w14:textId="77777777" w:rsidR="00193F03" w:rsidRPr="00584D3F" w:rsidRDefault="00193F03" w:rsidP="00193F03">
      <w:pPr>
        <w:spacing w:after="0"/>
        <w:rPr>
          <w:rFonts w:ascii="Arial" w:hAnsi="Arial" w:cs="Arial"/>
        </w:rPr>
      </w:pPr>
      <w:r w:rsidRPr="00584D3F">
        <w:rPr>
          <w:rFonts w:ascii="Arial" w:hAnsi="Arial" w:cs="Arial"/>
        </w:rPr>
        <w:t xml:space="preserve">The </w:t>
      </w:r>
      <w:r>
        <w:rPr>
          <w:rFonts w:ascii="Arial" w:hAnsi="Arial" w:cs="Arial"/>
        </w:rPr>
        <w:t>Group/</w:t>
      </w:r>
      <w:r w:rsidRPr="00584D3F">
        <w:rPr>
          <w:rFonts w:ascii="Arial" w:hAnsi="Arial" w:cs="Arial"/>
        </w:rPr>
        <w:t>Organisation will comply with its duty to ensure, as far as is reasonably practicable, the health, safety and welfare at work of its workers and of visitors to its premises and, in general, to:</w:t>
      </w:r>
    </w:p>
    <w:p w14:paraId="3167943B" w14:textId="77777777" w:rsidR="00193F03" w:rsidRPr="00584D3F" w:rsidRDefault="00193F03" w:rsidP="00023B18">
      <w:pPr>
        <w:numPr>
          <w:ilvl w:val="0"/>
          <w:numId w:val="4"/>
        </w:numPr>
        <w:spacing w:after="0"/>
        <w:rPr>
          <w:rFonts w:ascii="Arial" w:hAnsi="Arial" w:cs="Arial"/>
        </w:rPr>
      </w:pPr>
      <w:r w:rsidRPr="00584D3F">
        <w:rPr>
          <w:rFonts w:ascii="Arial" w:hAnsi="Arial" w:cs="Arial"/>
        </w:rPr>
        <w:t xml:space="preserve">Make workplaces safe and without risks to </w:t>
      </w:r>
      <w:proofErr w:type="gramStart"/>
      <w:r w:rsidRPr="00584D3F">
        <w:rPr>
          <w:rFonts w:ascii="Arial" w:hAnsi="Arial" w:cs="Arial"/>
        </w:rPr>
        <w:t>health;</w:t>
      </w:r>
      <w:proofErr w:type="gramEnd"/>
    </w:p>
    <w:p w14:paraId="6DAE7259" w14:textId="77777777" w:rsidR="00193F03" w:rsidRPr="00584D3F" w:rsidRDefault="00193F03" w:rsidP="00023B18">
      <w:pPr>
        <w:numPr>
          <w:ilvl w:val="0"/>
          <w:numId w:val="4"/>
        </w:numPr>
        <w:spacing w:after="0"/>
        <w:rPr>
          <w:rFonts w:ascii="Arial" w:hAnsi="Arial" w:cs="Arial"/>
        </w:rPr>
      </w:pPr>
      <w:r w:rsidRPr="00584D3F">
        <w:rPr>
          <w:rFonts w:ascii="Arial" w:hAnsi="Arial" w:cs="Arial"/>
        </w:rPr>
        <w:t xml:space="preserve">Ensure plant and machinery are safe and that safe systems of work are set and </w:t>
      </w:r>
      <w:proofErr w:type="gramStart"/>
      <w:r w:rsidRPr="00584D3F">
        <w:rPr>
          <w:rFonts w:ascii="Arial" w:hAnsi="Arial" w:cs="Arial"/>
        </w:rPr>
        <w:t>followed;</w:t>
      </w:r>
      <w:proofErr w:type="gramEnd"/>
    </w:p>
    <w:p w14:paraId="5865B525" w14:textId="77777777" w:rsidR="00193F03" w:rsidRPr="00584D3F" w:rsidRDefault="00193F03" w:rsidP="00023B18">
      <w:pPr>
        <w:numPr>
          <w:ilvl w:val="0"/>
          <w:numId w:val="4"/>
        </w:numPr>
        <w:spacing w:after="0"/>
        <w:rPr>
          <w:rFonts w:ascii="Arial" w:hAnsi="Arial" w:cs="Arial"/>
        </w:rPr>
      </w:pPr>
      <w:r w:rsidRPr="00584D3F">
        <w:rPr>
          <w:rFonts w:ascii="Arial" w:hAnsi="Arial" w:cs="Arial"/>
        </w:rPr>
        <w:t xml:space="preserve">Ensure articles and substances are moved, stored and used </w:t>
      </w:r>
      <w:proofErr w:type="gramStart"/>
      <w:r w:rsidRPr="00584D3F">
        <w:rPr>
          <w:rFonts w:ascii="Arial" w:hAnsi="Arial" w:cs="Arial"/>
        </w:rPr>
        <w:t>safely;</w:t>
      </w:r>
      <w:proofErr w:type="gramEnd"/>
    </w:p>
    <w:p w14:paraId="50E32D2C" w14:textId="77777777" w:rsidR="00193F03" w:rsidRPr="00584D3F" w:rsidRDefault="00193F03" w:rsidP="00023B18">
      <w:pPr>
        <w:numPr>
          <w:ilvl w:val="0"/>
          <w:numId w:val="4"/>
        </w:numPr>
        <w:spacing w:after="0"/>
        <w:rPr>
          <w:rFonts w:ascii="Arial" w:hAnsi="Arial" w:cs="Arial"/>
        </w:rPr>
      </w:pPr>
      <w:r w:rsidRPr="00584D3F">
        <w:rPr>
          <w:rFonts w:ascii="Arial" w:hAnsi="Arial" w:cs="Arial"/>
        </w:rPr>
        <w:t>Give</w:t>
      </w:r>
      <w:r>
        <w:rPr>
          <w:rFonts w:ascii="Arial" w:hAnsi="Arial" w:cs="Arial"/>
        </w:rPr>
        <w:t xml:space="preserve"> volunteers/</w:t>
      </w:r>
      <w:r w:rsidRPr="00584D3F">
        <w:rPr>
          <w:rFonts w:ascii="Arial" w:hAnsi="Arial" w:cs="Arial"/>
        </w:rPr>
        <w:t xml:space="preserve"> workers the information, instruction, training and supervision necessary for their health and safety.</w:t>
      </w:r>
    </w:p>
    <w:p w14:paraId="3648DDEE" w14:textId="77777777" w:rsidR="00193F03" w:rsidRDefault="00193F03" w:rsidP="00193F03">
      <w:pPr>
        <w:spacing w:after="0"/>
        <w:rPr>
          <w:rFonts w:ascii="Arial" w:hAnsi="Arial" w:cs="Arial"/>
        </w:rPr>
      </w:pPr>
    </w:p>
    <w:p w14:paraId="2476D159" w14:textId="77777777" w:rsidR="00193F03" w:rsidRPr="00584D3F" w:rsidRDefault="00193F03" w:rsidP="00193F03">
      <w:pPr>
        <w:spacing w:after="0"/>
        <w:rPr>
          <w:rFonts w:ascii="Arial" w:hAnsi="Arial" w:cs="Arial"/>
        </w:rPr>
      </w:pPr>
      <w:r w:rsidRPr="00584D3F">
        <w:rPr>
          <w:rFonts w:ascii="Arial" w:hAnsi="Arial" w:cs="Arial"/>
        </w:rPr>
        <w:t xml:space="preserve">In particular, the </w:t>
      </w:r>
      <w:r>
        <w:rPr>
          <w:rFonts w:ascii="Arial" w:hAnsi="Arial" w:cs="Arial"/>
        </w:rPr>
        <w:t>Group/</w:t>
      </w:r>
      <w:r w:rsidRPr="00584D3F">
        <w:rPr>
          <w:rFonts w:ascii="Arial" w:hAnsi="Arial" w:cs="Arial"/>
        </w:rPr>
        <w:t>Organisation will:</w:t>
      </w:r>
    </w:p>
    <w:p w14:paraId="7D4A0DA8"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Assess the risks to health and safety of its </w:t>
      </w:r>
      <w:r>
        <w:rPr>
          <w:rFonts w:ascii="Arial" w:hAnsi="Arial" w:cs="Arial"/>
        </w:rPr>
        <w:t>volunteers/</w:t>
      </w:r>
      <w:proofErr w:type="gramStart"/>
      <w:r w:rsidRPr="00584D3F">
        <w:rPr>
          <w:rFonts w:ascii="Arial" w:hAnsi="Arial" w:cs="Arial"/>
        </w:rPr>
        <w:t>workers;</w:t>
      </w:r>
      <w:proofErr w:type="gramEnd"/>
    </w:p>
    <w:p w14:paraId="1CFAED6E" w14:textId="77777777" w:rsidR="00193F03" w:rsidRPr="00584D3F" w:rsidRDefault="00193F03" w:rsidP="00023B18">
      <w:pPr>
        <w:numPr>
          <w:ilvl w:val="0"/>
          <w:numId w:val="5"/>
        </w:numPr>
        <w:spacing w:after="0"/>
        <w:rPr>
          <w:rFonts w:ascii="Arial" w:hAnsi="Arial" w:cs="Arial"/>
        </w:rPr>
      </w:pPr>
      <w:proofErr w:type="gramStart"/>
      <w:r w:rsidRPr="00584D3F">
        <w:rPr>
          <w:rFonts w:ascii="Arial" w:hAnsi="Arial" w:cs="Arial"/>
        </w:rPr>
        <w:t>Make arrangements</w:t>
      </w:r>
      <w:proofErr w:type="gramEnd"/>
      <w:r w:rsidRPr="00584D3F">
        <w:rPr>
          <w:rFonts w:ascii="Arial" w:hAnsi="Arial" w:cs="Arial"/>
        </w:rPr>
        <w:t xml:space="preserve"> for implementing the health and safety measures identified as necessary by this </w:t>
      </w:r>
      <w:proofErr w:type="gramStart"/>
      <w:r w:rsidRPr="00584D3F">
        <w:rPr>
          <w:rFonts w:ascii="Arial" w:hAnsi="Arial" w:cs="Arial"/>
        </w:rPr>
        <w:t>assessment;</w:t>
      </w:r>
      <w:proofErr w:type="gramEnd"/>
    </w:p>
    <w:p w14:paraId="61735120"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Record the significant findings of the risk assessment and the arrangements for health and safety </w:t>
      </w:r>
      <w:proofErr w:type="gramStart"/>
      <w:r w:rsidRPr="00584D3F">
        <w:rPr>
          <w:rFonts w:ascii="Arial" w:hAnsi="Arial" w:cs="Arial"/>
        </w:rPr>
        <w:t>measures;</w:t>
      </w:r>
      <w:proofErr w:type="gramEnd"/>
    </w:p>
    <w:p w14:paraId="1FFC335C"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Draw up a health and safety policy statement; including the health and safety organisation and arrangements in force, and bring it to the attention of its </w:t>
      </w:r>
      <w:proofErr w:type="gramStart"/>
      <w:r w:rsidRPr="00584D3F">
        <w:rPr>
          <w:rFonts w:ascii="Arial" w:hAnsi="Arial" w:cs="Arial"/>
        </w:rPr>
        <w:t>workers;</w:t>
      </w:r>
      <w:proofErr w:type="gramEnd"/>
    </w:p>
    <w:p w14:paraId="294B1821"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Appoint someone competent to assist with health and safety </w:t>
      </w:r>
      <w:proofErr w:type="gramStart"/>
      <w:r w:rsidRPr="00584D3F">
        <w:rPr>
          <w:rFonts w:ascii="Arial" w:hAnsi="Arial" w:cs="Arial"/>
        </w:rPr>
        <w:t>responsibilities;</w:t>
      </w:r>
      <w:proofErr w:type="gramEnd"/>
    </w:p>
    <w:p w14:paraId="40E97D4F"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Set up emergency </w:t>
      </w:r>
      <w:proofErr w:type="gramStart"/>
      <w:r w:rsidRPr="00584D3F">
        <w:rPr>
          <w:rFonts w:ascii="Arial" w:hAnsi="Arial" w:cs="Arial"/>
        </w:rPr>
        <w:t>procedures;</w:t>
      </w:r>
      <w:proofErr w:type="gramEnd"/>
    </w:p>
    <w:p w14:paraId="587918F0"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Provide adequate First Aid </w:t>
      </w:r>
      <w:proofErr w:type="gramStart"/>
      <w:r w:rsidRPr="00584D3F">
        <w:rPr>
          <w:rFonts w:ascii="Arial" w:hAnsi="Arial" w:cs="Arial"/>
        </w:rPr>
        <w:t>facilities;</w:t>
      </w:r>
      <w:proofErr w:type="gramEnd"/>
    </w:p>
    <w:p w14:paraId="38BE95D7"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Make sure that the workplace satisfies health, safety and welfare requirements, eg for ventilation, temperature, lighting and for sanitary, washing and rest </w:t>
      </w:r>
      <w:proofErr w:type="gramStart"/>
      <w:r w:rsidRPr="00584D3F">
        <w:rPr>
          <w:rFonts w:ascii="Arial" w:hAnsi="Arial" w:cs="Arial"/>
        </w:rPr>
        <w:t>facilities;</w:t>
      </w:r>
      <w:proofErr w:type="gramEnd"/>
    </w:p>
    <w:p w14:paraId="02872D1B"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Make sure that work equipment is suitable for its intended use as far as health and safety is concerned, and that it is properly maintained and </w:t>
      </w:r>
      <w:proofErr w:type="gramStart"/>
      <w:r w:rsidRPr="00584D3F">
        <w:rPr>
          <w:rFonts w:ascii="Arial" w:hAnsi="Arial" w:cs="Arial"/>
        </w:rPr>
        <w:t>used;</w:t>
      </w:r>
      <w:proofErr w:type="gramEnd"/>
    </w:p>
    <w:p w14:paraId="16DA09AD"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Prevent or adequately control exposure to substances that may damage </w:t>
      </w:r>
      <w:proofErr w:type="gramStart"/>
      <w:r w:rsidRPr="00584D3F">
        <w:rPr>
          <w:rFonts w:ascii="Arial" w:hAnsi="Arial" w:cs="Arial"/>
        </w:rPr>
        <w:t>health;</w:t>
      </w:r>
      <w:proofErr w:type="gramEnd"/>
    </w:p>
    <w:p w14:paraId="45B1F36A"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Take precautions against danger form flammable or explosive hazards, electrical equipment, noise or </w:t>
      </w:r>
      <w:proofErr w:type="gramStart"/>
      <w:r w:rsidRPr="00584D3F">
        <w:rPr>
          <w:rFonts w:ascii="Arial" w:hAnsi="Arial" w:cs="Arial"/>
        </w:rPr>
        <w:t>radiation;</w:t>
      </w:r>
      <w:proofErr w:type="gramEnd"/>
    </w:p>
    <w:p w14:paraId="56D3F183"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Avoid hazardous manual handling operations and, where they cannot be avoided, reduce the risk of </w:t>
      </w:r>
      <w:proofErr w:type="gramStart"/>
      <w:r w:rsidRPr="00584D3F">
        <w:rPr>
          <w:rFonts w:ascii="Arial" w:hAnsi="Arial" w:cs="Arial"/>
        </w:rPr>
        <w:t>injury;</w:t>
      </w:r>
      <w:proofErr w:type="gramEnd"/>
    </w:p>
    <w:p w14:paraId="1BE51DC9"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Provide health surveillance as </w:t>
      </w:r>
      <w:proofErr w:type="gramStart"/>
      <w:r w:rsidRPr="00584D3F">
        <w:rPr>
          <w:rFonts w:ascii="Arial" w:hAnsi="Arial" w:cs="Arial"/>
        </w:rPr>
        <w:t>appropriate;</w:t>
      </w:r>
      <w:proofErr w:type="gramEnd"/>
    </w:p>
    <w:p w14:paraId="3FB470C6"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Provide free any protective clothing or equipment, where risks are not adequately controlled by other </w:t>
      </w:r>
      <w:proofErr w:type="gramStart"/>
      <w:r w:rsidRPr="00584D3F">
        <w:rPr>
          <w:rFonts w:ascii="Arial" w:hAnsi="Arial" w:cs="Arial"/>
        </w:rPr>
        <w:t>means;</w:t>
      </w:r>
      <w:proofErr w:type="gramEnd"/>
    </w:p>
    <w:p w14:paraId="08574415" w14:textId="77777777" w:rsidR="00193F03" w:rsidRPr="00584D3F" w:rsidRDefault="00193F03" w:rsidP="00023B18">
      <w:pPr>
        <w:numPr>
          <w:ilvl w:val="0"/>
          <w:numId w:val="5"/>
        </w:numPr>
        <w:spacing w:after="0"/>
        <w:rPr>
          <w:rFonts w:ascii="Arial" w:hAnsi="Arial" w:cs="Arial"/>
        </w:rPr>
      </w:pPr>
      <w:r w:rsidRPr="00584D3F">
        <w:rPr>
          <w:rFonts w:ascii="Arial" w:hAnsi="Arial" w:cs="Arial"/>
        </w:rPr>
        <w:t xml:space="preserve">Ensure that appropriate safety signs are provided and </w:t>
      </w:r>
      <w:proofErr w:type="gramStart"/>
      <w:r w:rsidRPr="00584D3F">
        <w:rPr>
          <w:rFonts w:ascii="Arial" w:hAnsi="Arial" w:cs="Arial"/>
        </w:rPr>
        <w:t>maintained;</w:t>
      </w:r>
      <w:proofErr w:type="gramEnd"/>
    </w:p>
    <w:p w14:paraId="16DB9F8A" w14:textId="77777777" w:rsidR="00193F03" w:rsidRPr="00584D3F" w:rsidRDefault="00193F03" w:rsidP="00023B18">
      <w:pPr>
        <w:numPr>
          <w:ilvl w:val="0"/>
          <w:numId w:val="5"/>
        </w:numPr>
        <w:spacing w:after="0"/>
        <w:rPr>
          <w:rFonts w:ascii="Arial" w:hAnsi="Arial" w:cs="Arial"/>
        </w:rPr>
      </w:pPr>
      <w:r w:rsidRPr="00584D3F">
        <w:rPr>
          <w:rFonts w:ascii="Arial" w:hAnsi="Arial" w:cs="Arial"/>
        </w:rPr>
        <w:t>Report certain injuries, diseases and dangerous occurrences to the appropriate health and safety enforcing authority.</w:t>
      </w:r>
    </w:p>
    <w:p w14:paraId="028436AC" w14:textId="77777777" w:rsidR="00193F03" w:rsidRDefault="00193F03" w:rsidP="00193F03">
      <w:pPr>
        <w:spacing w:after="0"/>
        <w:ind w:left="720"/>
        <w:rPr>
          <w:rFonts w:ascii="Arial" w:hAnsi="Arial" w:cs="Arial"/>
          <w:b/>
        </w:rPr>
      </w:pPr>
    </w:p>
    <w:p w14:paraId="2532072E" w14:textId="77777777" w:rsidR="00193F03" w:rsidRPr="00584D3F" w:rsidRDefault="00193F03" w:rsidP="00023B18">
      <w:pPr>
        <w:numPr>
          <w:ilvl w:val="1"/>
          <w:numId w:val="2"/>
        </w:numPr>
        <w:spacing w:after="0"/>
        <w:rPr>
          <w:rFonts w:ascii="Arial" w:hAnsi="Arial" w:cs="Arial"/>
          <w:b/>
        </w:rPr>
      </w:pPr>
      <w:r w:rsidRPr="00584D3F">
        <w:rPr>
          <w:rFonts w:ascii="Arial" w:hAnsi="Arial" w:cs="Arial"/>
          <w:b/>
        </w:rPr>
        <w:t xml:space="preserve">Statutory Duty of the </w:t>
      </w:r>
      <w:r>
        <w:rPr>
          <w:rFonts w:ascii="Arial" w:hAnsi="Arial" w:cs="Arial"/>
          <w:b/>
        </w:rPr>
        <w:t>Groups/</w:t>
      </w:r>
      <w:r w:rsidRPr="00584D3F">
        <w:rPr>
          <w:rFonts w:ascii="Arial" w:hAnsi="Arial" w:cs="Arial"/>
          <w:b/>
        </w:rPr>
        <w:t>Organisation’s Workers</w:t>
      </w:r>
    </w:p>
    <w:p w14:paraId="0B4A2704" w14:textId="77777777" w:rsidR="00193F03" w:rsidRPr="00584D3F" w:rsidRDefault="00193F03" w:rsidP="00193F03">
      <w:pPr>
        <w:spacing w:after="0"/>
        <w:rPr>
          <w:rFonts w:ascii="Arial" w:hAnsi="Arial" w:cs="Arial"/>
        </w:rPr>
      </w:pPr>
      <w:r w:rsidRPr="00584D3F">
        <w:rPr>
          <w:rFonts w:ascii="Arial" w:hAnsi="Arial" w:cs="Arial"/>
        </w:rPr>
        <w:t>Employees also have legal duties, and the Organisation confidently requests non-employed (voluntary) workers also to observe these.  They include the following:</w:t>
      </w:r>
    </w:p>
    <w:p w14:paraId="36C76A85" w14:textId="77777777" w:rsidR="00193F03" w:rsidRPr="00584D3F" w:rsidRDefault="00193F03" w:rsidP="00023B18">
      <w:pPr>
        <w:numPr>
          <w:ilvl w:val="0"/>
          <w:numId w:val="6"/>
        </w:numPr>
        <w:spacing w:after="0"/>
        <w:rPr>
          <w:rFonts w:ascii="Arial" w:hAnsi="Arial" w:cs="Arial"/>
        </w:rPr>
      </w:pPr>
      <w:r w:rsidRPr="00584D3F">
        <w:rPr>
          <w:rFonts w:ascii="Arial" w:hAnsi="Arial" w:cs="Arial"/>
        </w:rPr>
        <w:t xml:space="preserve">To take reasonable care for their own health and safety, and that of other persons who may be affected by what they do or do not </w:t>
      </w:r>
      <w:proofErr w:type="gramStart"/>
      <w:r w:rsidRPr="00584D3F">
        <w:rPr>
          <w:rFonts w:ascii="Arial" w:hAnsi="Arial" w:cs="Arial"/>
        </w:rPr>
        <w:t>do;</w:t>
      </w:r>
      <w:proofErr w:type="gramEnd"/>
    </w:p>
    <w:p w14:paraId="1B4E2E49" w14:textId="77777777" w:rsidR="00193F03" w:rsidRPr="00584D3F" w:rsidRDefault="00193F03" w:rsidP="00023B18">
      <w:pPr>
        <w:numPr>
          <w:ilvl w:val="0"/>
          <w:numId w:val="6"/>
        </w:numPr>
        <w:spacing w:after="0"/>
        <w:rPr>
          <w:rFonts w:ascii="Arial" w:hAnsi="Arial" w:cs="Arial"/>
        </w:rPr>
      </w:pPr>
      <w:r w:rsidRPr="00584D3F">
        <w:rPr>
          <w:rFonts w:ascii="Arial" w:hAnsi="Arial" w:cs="Arial"/>
        </w:rPr>
        <w:t xml:space="preserve">To co-operate with the </w:t>
      </w:r>
      <w:r>
        <w:rPr>
          <w:rFonts w:ascii="Arial" w:hAnsi="Arial" w:cs="Arial"/>
        </w:rPr>
        <w:t>Group/</w:t>
      </w:r>
      <w:r w:rsidRPr="00584D3F">
        <w:rPr>
          <w:rFonts w:ascii="Arial" w:hAnsi="Arial" w:cs="Arial"/>
        </w:rPr>
        <w:t xml:space="preserve">Organisation on health and </w:t>
      </w:r>
      <w:proofErr w:type="gramStart"/>
      <w:r w:rsidRPr="00584D3F">
        <w:rPr>
          <w:rFonts w:ascii="Arial" w:hAnsi="Arial" w:cs="Arial"/>
        </w:rPr>
        <w:t>safety;</w:t>
      </w:r>
      <w:proofErr w:type="gramEnd"/>
    </w:p>
    <w:p w14:paraId="21526251" w14:textId="77777777" w:rsidR="00193F03" w:rsidRPr="00584D3F" w:rsidRDefault="00193F03" w:rsidP="00023B18">
      <w:pPr>
        <w:numPr>
          <w:ilvl w:val="0"/>
          <w:numId w:val="6"/>
        </w:numPr>
        <w:spacing w:after="0"/>
        <w:rPr>
          <w:rFonts w:ascii="Arial" w:hAnsi="Arial" w:cs="Arial"/>
        </w:rPr>
      </w:pPr>
      <w:r w:rsidRPr="00584D3F">
        <w:rPr>
          <w:rFonts w:ascii="Arial" w:hAnsi="Arial" w:cs="Arial"/>
        </w:rPr>
        <w:t xml:space="preserve">To use work items provided by the </w:t>
      </w:r>
      <w:r>
        <w:rPr>
          <w:rFonts w:ascii="Arial" w:hAnsi="Arial" w:cs="Arial"/>
        </w:rPr>
        <w:t>Group/</w:t>
      </w:r>
      <w:r w:rsidRPr="00584D3F">
        <w:rPr>
          <w:rFonts w:ascii="Arial" w:hAnsi="Arial" w:cs="Arial"/>
        </w:rPr>
        <w:t xml:space="preserve">Organisation correctly, including personal protective equipment, in accordance with training or </w:t>
      </w:r>
      <w:proofErr w:type="gramStart"/>
      <w:r w:rsidRPr="00584D3F">
        <w:rPr>
          <w:rFonts w:ascii="Arial" w:hAnsi="Arial" w:cs="Arial"/>
        </w:rPr>
        <w:t>instructions;</w:t>
      </w:r>
      <w:proofErr w:type="gramEnd"/>
    </w:p>
    <w:p w14:paraId="70926EF3" w14:textId="77777777" w:rsidR="00193F03" w:rsidRPr="00584D3F" w:rsidRDefault="00193F03" w:rsidP="00023B18">
      <w:pPr>
        <w:numPr>
          <w:ilvl w:val="0"/>
          <w:numId w:val="6"/>
        </w:numPr>
        <w:spacing w:after="0"/>
        <w:rPr>
          <w:rFonts w:ascii="Arial" w:hAnsi="Arial" w:cs="Arial"/>
        </w:rPr>
      </w:pPr>
      <w:r w:rsidRPr="00584D3F">
        <w:rPr>
          <w:rFonts w:ascii="Arial" w:hAnsi="Arial" w:cs="Arial"/>
        </w:rPr>
        <w:t xml:space="preserve">Not to interfere with or misuse anything provided for health, safety and welfare </w:t>
      </w:r>
      <w:proofErr w:type="gramStart"/>
      <w:r w:rsidRPr="00584D3F">
        <w:rPr>
          <w:rFonts w:ascii="Arial" w:hAnsi="Arial" w:cs="Arial"/>
        </w:rPr>
        <w:t>purposes;</w:t>
      </w:r>
      <w:proofErr w:type="gramEnd"/>
    </w:p>
    <w:p w14:paraId="3CB762F4" w14:textId="77777777" w:rsidR="00193F03" w:rsidRPr="00584D3F" w:rsidRDefault="00193F03" w:rsidP="00023B18">
      <w:pPr>
        <w:numPr>
          <w:ilvl w:val="0"/>
          <w:numId w:val="6"/>
        </w:numPr>
        <w:spacing w:after="0"/>
        <w:rPr>
          <w:rFonts w:ascii="Arial" w:hAnsi="Arial" w:cs="Arial"/>
        </w:rPr>
      </w:pPr>
      <w:r w:rsidRPr="00584D3F">
        <w:rPr>
          <w:rFonts w:ascii="Arial" w:hAnsi="Arial" w:cs="Arial"/>
        </w:rPr>
        <w:lastRenderedPageBreak/>
        <w:t>To report at the earliest opportunity injuries, accidents or dangerous occurrences at work, including those involving the public and participants in activities organised by the</w:t>
      </w:r>
      <w:r>
        <w:rPr>
          <w:rFonts w:ascii="Arial" w:hAnsi="Arial" w:cs="Arial"/>
        </w:rPr>
        <w:t xml:space="preserve"> Group/</w:t>
      </w:r>
      <w:proofErr w:type="gramStart"/>
      <w:r w:rsidRPr="00584D3F">
        <w:rPr>
          <w:rFonts w:ascii="Arial" w:hAnsi="Arial" w:cs="Arial"/>
        </w:rPr>
        <w:t>Organisation;</w:t>
      </w:r>
      <w:proofErr w:type="gramEnd"/>
    </w:p>
    <w:p w14:paraId="625BFC16" w14:textId="77777777" w:rsidR="00193F03" w:rsidRPr="00584D3F" w:rsidRDefault="00193F03" w:rsidP="00023B18">
      <w:pPr>
        <w:numPr>
          <w:ilvl w:val="0"/>
          <w:numId w:val="6"/>
        </w:numPr>
        <w:spacing w:after="0"/>
        <w:rPr>
          <w:rFonts w:ascii="Arial" w:hAnsi="Arial" w:cs="Arial"/>
        </w:rPr>
      </w:pPr>
      <w:r w:rsidRPr="00584D3F">
        <w:rPr>
          <w:rFonts w:ascii="Arial" w:hAnsi="Arial" w:cs="Arial"/>
        </w:rPr>
        <w:t xml:space="preserve">Health and Safety law applies not only to employees in the workplace, </w:t>
      </w:r>
      <w:proofErr w:type="gramStart"/>
      <w:r w:rsidRPr="00584D3F">
        <w:rPr>
          <w:rFonts w:ascii="Arial" w:hAnsi="Arial" w:cs="Arial"/>
        </w:rPr>
        <w:t>it</w:t>
      </w:r>
      <w:proofErr w:type="gramEnd"/>
      <w:r w:rsidRPr="00584D3F">
        <w:rPr>
          <w:rFonts w:ascii="Arial" w:hAnsi="Arial" w:cs="Arial"/>
        </w:rPr>
        <w:t xml:space="preserve"> also applies to </w:t>
      </w:r>
      <w:r w:rsidRPr="00584D3F">
        <w:rPr>
          <w:rFonts w:ascii="Arial" w:hAnsi="Arial" w:cs="Arial"/>
          <w:b/>
        </w:rPr>
        <w:t xml:space="preserve">organisations and people who occupy or use community buildings </w:t>
      </w:r>
      <w:r w:rsidRPr="00584D3F">
        <w:rPr>
          <w:rFonts w:ascii="Arial" w:hAnsi="Arial" w:cs="Arial"/>
        </w:rPr>
        <w:t>to which members of the public have access.</w:t>
      </w:r>
    </w:p>
    <w:p w14:paraId="7DE2C2D6" w14:textId="77777777" w:rsidR="00193F03" w:rsidRDefault="00193F03" w:rsidP="00193F03">
      <w:pPr>
        <w:spacing w:after="0"/>
        <w:ind w:left="720"/>
        <w:rPr>
          <w:rFonts w:ascii="Arial" w:hAnsi="Arial" w:cs="Arial"/>
          <w:b/>
        </w:rPr>
      </w:pPr>
    </w:p>
    <w:p w14:paraId="7F598CB1" w14:textId="77777777" w:rsidR="00193F03" w:rsidRPr="00584D3F" w:rsidRDefault="00193F03" w:rsidP="00023B18">
      <w:pPr>
        <w:numPr>
          <w:ilvl w:val="1"/>
          <w:numId w:val="2"/>
        </w:numPr>
        <w:spacing w:after="0"/>
        <w:rPr>
          <w:rFonts w:ascii="Arial" w:hAnsi="Arial" w:cs="Arial"/>
          <w:b/>
        </w:rPr>
      </w:pPr>
      <w:r w:rsidRPr="00584D3F">
        <w:rPr>
          <w:rFonts w:ascii="Arial" w:hAnsi="Arial" w:cs="Arial"/>
          <w:b/>
        </w:rPr>
        <w:t>Policy for Visitors and Contractors</w:t>
      </w:r>
    </w:p>
    <w:p w14:paraId="2977535F" w14:textId="77777777" w:rsidR="00193F03" w:rsidRPr="00584D3F" w:rsidRDefault="00193F03" w:rsidP="00193F03">
      <w:pPr>
        <w:spacing w:after="0"/>
        <w:rPr>
          <w:rFonts w:ascii="Arial" w:hAnsi="Arial" w:cs="Arial"/>
        </w:rPr>
      </w:pPr>
      <w:r w:rsidRPr="00584D3F">
        <w:rPr>
          <w:rFonts w:ascii="Arial" w:hAnsi="Arial" w:cs="Arial"/>
        </w:rPr>
        <w:t>On arrival all visitors should be directed to the duty representative of the Management Committee, or a representative of the user/hirer of the building.  This person</w:t>
      </w:r>
      <w:r>
        <w:rPr>
          <w:rFonts w:ascii="Arial" w:hAnsi="Arial" w:cs="Arial"/>
        </w:rPr>
        <w:t xml:space="preserve"> is</w:t>
      </w:r>
      <w:r w:rsidRPr="00584D3F">
        <w:rPr>
          <w:rFonts w:ascii="Arial" w:hAnsi="Arial" w:cs="Arial"/>
        </w:rPr>
        <w:t xml:space="preserve"> to take responsibility for the visitor(s) and assist in their evacuation from the building during an emergency or arrange help in the event of an accident.</w:t>
      </w:r>
    </w:p>
    <w:p w14:paraId="61C61ABB" w14:textId="77777777" w:rsidR="00193F03" w:rsidRDefault="00193F03" w:rsidP="00193F03">
      <w:pPr>
        <w:spacing w:after="0"/>
        <w:rPr>
          <w:rFonts w:ascii="Arial" w:hAnsi="Arial" w:cs="Arial"/>
        </w:rPr>
      </w:pPr>
      <w:r w:rsidRPr="00584D3F">
        <w:rPr>
          <w:rFonts w:ascii="Arial" w:hAnsi="Arial" w:cs="Arial"/>
        </w:rPr>
        <w:t>On arrival, all visitors, including contractors and/or their workers, must sign a record of the date and time of their arrival and, before leaving, should further record their time of departure.</w:t>
      </w:r>
    </w:p>
    <w:p w14:paraId="07FC731F" w14:textId="77777777" w:rsidR="00193F03" w:rsidRPr="00584D3F" w:rsidRDefault="00193F03" w:rsidP="00193F03">
      <w:pPr>
        <w:spacing w:after="0"/>
        <w:rPr>
          <w:rFonts w:ascii="Arial" w:hAnsi="Arial" w:cs="Arial"/>
        </w:rPr>
      </w:pPr>
      <w:r w:rsidRPr="00584D3F">
        <w:rPr>
          <w:rFonts w:ascii="Arial" w:hAnsi="Arial" w:cs="Arial"/>
        </w:rPr>
        <w:t xml:space="preserve">Contractors working in the building should report any concerns relating to their own safety or suspected unsafe working practices to the Duty representative of the Committee who will investigate and report to the </w:t>
      </w:r>
      <w:r>
        <w:rPr>
          <w:rFonts w:ascii="Arial" w:hAnsi="Arial" w:cs="Arial"/>
        </w:rPr>
        <w:t>Group/</w:t>
      </w:r>
      <w:r w:rsidRPr="00584D3F">
        <w:rPr>
          <w:rFonts w:ascii="Arial" w:hAnsi="Arial" w:cs="Arial"/>
        </w:rPr>
        <w:t>Organisation.</w:t>
      </w:r>
    </w:p>
    <w:p w14:paraId="7AD9110C" w14:textId="77777777" w:rsidR="00193F03" w:rsidRPr="00584D3F" w:rsidRDefault="00193F03" w:rsidP="00193F03">
      <w:pPr>
        <w:spacing w:after="0"/>
        <w:rPr>
          <w:rFonts w:ascii="Arial" w:hAnsi="Arial" w:cs="Arial"/>
        </w:rPr>
      </w:pPr>
    </w:p>
    <w:p w14:paraId="747000AD" w14:textId="77777777" w:rsidR="00193F03" w:rsidRPr="00584D3F" w:rsidRDefault="00193F03" w:rsidP="00193F03">
      <w:pPr>
        <w:spacing w:after="0"/>
        <w:jc w:val="center"/>
        <w:rPr>
          <w:rFonts w:ascii="Arial" w:hAnsi="Arial" w:cs="Arial"/>
        </w:rPr>
      </w:pPr>
    </w:p>
    <w:p w14:paraId="07D6EEB4" w14:textId="77777777" w:rsidR="00193F03" w:rsidRPr="00584D3F" w:rsidRDefault="00193F03" w:rsidP="00193F03">
      <w:pPr>
        <w:spacing w:after="0"/>
        <w:jc w:val="center"/>
        <w:rPr>
          <w:rFonts w:ascii="Arial" w:hAnsi="Arial" w:cs="Arial"/>
        </w:rPr>
      </w:pPr>
    </w:p>
    <w:p w14:paraId="5B901A9F" w14:textId="77777777" w:rsidR="00193F03" w:rsidRDefault="00193F03" w:rsidP="00193F03">
      <w:pPr>
        <w:spacing w:after="0"/>
        <w:jc w:val="center"/>
        <w:rPr>
          <w:rFonts w:ascii="Arial" w:hAnsi="Arial" w:cs="Arial"/>
        </w:rPr>
      </w:pPr>
    </w:p>
    <w:p w14:paraId="425A3E8C" w14:textId="77777777" w:rsidR="00193F03" w:rsidRDefault="00193F03" w:rsidP="00193F03">
      <w:pPr>
        <w:spacing w:after="0"/>
        <w:jc w:val="center"/>
        <w:rPr>
          <w:rFonts w:ascii="Arial" w:hAnsi="Arial" w:cs="Arial"/>
        </w:rPr>
      </w:pPr>
    </w:p>
    <w:p w14:paraId="1B1E5335" w14:textId="77777777" w:rsidR="00193F03" w:rsidRDefault="00193F03" w:rsidP="00193F03">
      <w:pPr>
        <w:spacing w:after="0"/>
        <w:jc w:val="center"/>
        <w:rPr>
          <w:rFonts w:ascii="Arial" w:hAnsi="Arial" w:cs="Arial"/>
        </w:rPr>
      </w:pPr>
    </w:p>
    <w:p w14:paraId="756AE3A1" w14:textId="77777777" w:rsidR="00193F03" w:rsidRDefault="00193F03" w:rsidP="00193F03">
      <w:pPr>
        <w:spacing w:after="0"/>
        <w:jc w:val="center"/>
        <w:rPr>
          <w:rFonts w:ascii="Arial" w:hAnsi="Arial" w:cs="Arial"/>
        </w:rPr>
      </w:pPr>
    </w:p>
    <w:p w14:paraId="20AB8D5A" w14:textId="77777777" w:rsidR="00193F03" w:rsidRDefault="00193F03" w:rsidP="00193F03">
      <w:pPr>
        <w:spacing w:after="0"/>
        <w:jc w:val="center"/>
        <w:rPr>
          <w:rFonts w:ascii="Arial" w:hAnsi="Arial" w:cs="Arial"/>
        </w:rPr>
      </w:pPr>
    </w:p>
    <w:p w14:paraId="705A84E4" w14:textId="77777777" w:rsidR="00193F03" w:rsidRDefault="00193F03" w:rsidP="00193F03">
      <w:pPr>
        <w:spacing w:after="0"/>
        <w:jc w:val="center"/>
        <w:rPr>
          <w:rFonts w:ascii="Arial" w:hAnsi="Arial" w:cs="Arial"/>
        </w:rPr>
      </w:pPr>
    </w:p>
    <w:p w14:paraId="5BA91ECE" w14:textId="77777777" w:rsidR="00193F03" w:rsidRDefault="00193F03" w:rsidP="00193F03">
      <w:pPr>
        <w:spacing w:after="0"/>
        <w:jc w:val="center"/>
        <w:rPr>
          <w:rFonts w:ascii="Arial" w:hAnsi="Arial" w:cs="Arial"/>
        </w:rPr>
      </w:pPr>
    </w:p>
    <w:p w14:paraId="020FA7F8" w14:textId="77777777" w:rsidR="00193F03" w:rsidRDefault="00193F03" w:rsidP="00193F03">
      <w:pPr>
        <w:spacing w:after="0"/>
        <w:jc w:val="center"/>
        <w:rPr>
          <w:rFonts w:ascii="Arial" w:hAnsi="Arial" w:cs="Arial"/>
        </w:rPr>
      </w:pPr>
    </w:p>
    <w:p w14:paraId="2DAB947C" w14:textId="77777777" w:rsidR="00193F03" w:rsidRDefault="00193F03" w:rsidP="00193F03">
      <w:pPr>
        <w:spacing w:after="0"/>
        <w:jc w:val="center"/>
        <w:rPr>
          <w:rFonts w:ascii="Arial" w:hAnsi="Arial" w:cs="Arial"/>
        </w:rPr>
      </w:pPr>
    </w:p>
    <w:p w14:paraId="2A6C2627" w14:textId="77777777" w:rsidR="00193F03" w:rsidRDefault="00193F03" w:rsidP="00193F03">
      <w:pPr>
        <w:spacing w:after="0"/>
        <w:jc w:val="center"/>
        <w:rPr>
          <w:rFonts w:ascii="Arial" w:hAnsi="Arial" w:cs="Arial"/>
        </w:rPr>
      </w:pPr>
    </w:p>
    <w:p w14:paraId="12006D21" w14:textId="77777777" w:rsidR="00193F03" w:rsidRDefault="00193F03" w:rsidP="00193F03">
      <w:pPr>
        <w:spacing w:after="0"/>
        <w:jc w:val="center"/>
        <w:rPr>
          <w:rFonts w:ascii="Arial" w:hAnsi="Arial" w:cs="Arial"/>
        </w:rPr>
      </w:pPr>
    </w:p>
    <w:p w14:paraId="35673EFD" w14:textId="77777777" w:rsidR="00193F03" w:rsidRDefault="00193F03" w:rsidP="00193F03">
      <w:pPr>
        <w:spacing w:after="0"/>
        <w:jc w:val="center"/>
        <w:rPr>
          <w:rFonts w:ascii="Arial" w:hAnsi="Arial" w:cs="Arial"/>
        </w:rPr>
      </w:pPr>
    </w:p>
    <w:p w14:paraId="54E84BFF" w14:textId="77777777" w:rsidR="00193F03" w:rsidRDefault="00193F03" w:rsidP="00193F03">
      <w:pPr>
        <w:spacing w:after="0"/>
        <w:jc w:val="center"/>
        <w:rPr>
          <w:rFonts w:ascii="Arial" w:hAnsi="Arial" w:cs="Arial"/>
        </w:rPr>
      </w:pPr>
    </w:p>
    <w:p w14:paraId="6EB8588A" w14:textId="77777777" w:rsidR="00193F03" w:rsidRDefault="00193F03" w:rsidP="00193F03">
      <w:pPr>
        <w:spacing w:after="0"/>
        <w:jc w:val="center"/>
        <w:rPr>
          <w:rFonts w:ascii="Arial" w:hAnsi="Arial" w:cs="Arial"/>
        </w:rPr>
      </w:pPr>
    </w:p>
    <w:p w14:paraId="31299D58" w14:textId="77777777" w:rsidR="00193F03" w:rsidRDefault="00193F03" w:rsidP="00193F03">
      <w:pPr>
        <w:spacing w:after="0"/>
        <w:jc w:val="center"/>
        <w:rPr>
          <w:rFonts w:ascii="Arial" w:hAnsi="Arial" w:cs="Arial"/>
        </w:rPr>
      </w:pPr>
    </w:p>
    <w:p w14:paraId="24861283" w14:textId="77777777" w:rsidR="00193F03" w:rsidRDefault="00193F03" w:rsidP="00193F03">
      <w:pPr>
        <w:spacing w:after="0"/>
        <w:jc w:val="center"/>
        <w:rPr>
          <w:rFonts w:ascii="Arial" w:hAnsi="Arial" w:cs="Arial"/>
        </w:rPr>
      </w:pPr>
    </w:p>
    <w:p w14:paraId="4680E163" w14:textId="77777777" w:rsidR="00193F03" w:rsidRDefault="00193F03" w:rsidP="00193F03">
      <w:pPr>
        <w:spacing w:after="0"/>
        <w:jc w:val="center"/>
        <w:rPr>
          <w:rFonts w:ascii="Arial" w:hAnsi="Arial" w:cs="Arial"/>
        </w:rPr>
      </w:pPr>
    </w:p>
    <w:p w14:paraId="59537CD6" w14:textId="77777777" w:rsidR="00193F03" w:rsidRDefault="00193F03" w:rsidP="00193F03">
      <w:pPr>
        <w:spacing w:after="0"/>
        <w:jc w:val="center"/>
        <w:rPr>
          <w:rFonts w:ascii="Arial" w:hAnsi="Arial" w:cs="Arial"/>
        </w:rPr>
      </w:pPr>
    </w:p>
    <w:p w14:paraId="72E910D4" w14:textId="77777777" w:rsidR="00E92C3A" w:rsidRDefault="00E92C3A" w:rsidP="00193F03">
      <w:pPr>
        <w:spacing w:after="0"/>
        <w:jc w:val="center"/>
        <w:rPr>
          <w:rFonts w:ascii="Arial" w:hAnsi="Arial" w:cs="Arial"/>
        </w:rPr>
      </w:pPr>
    </w:p>
    <w:p w14:paraId="72379537" w14:textId="77777777" w:rsidR="00E92C3A" w:rsidRDefault="00E92C3A" w:rsidP="00193F03">
      <w:pPr>
        <w:spacing w:after="0"/>
        <w:jc w:val="center"/>
        <w:rPr>
          <w:rFonts w:ascii="Arial" w:hAnsi="Arial" w:cs="Arial"/>
        </w:rPr>
      </w:pPr>
    </w:p>
    <w:p w14:paraId="59645717" w14:textId="77777777" w:rsidR="00E92C3A" w:rsidRDefault="00E92C3A" w:rsidP="00193F03">
      <w:pPr>
        <w:spacing w:after="0"/>
        <w:jc w:val="center"/>
        <w:rPr>
          <w:rFonts w:ascii="Arial" w:hAnsi="Arial" w:cs="Arial"/>
        </w:rPr>
      </w:pPr>
    </w:p>
    <w:p w14:paraId="796DEDC9" w14:textId="77777777" w:rsidR="00E92C3A" w:rsidRDefault="00E92C3A" w:rsidP="00193F03">
      <w:pPr>
        <w:spacing w:after="0"/>
        <w:jc w:val="center"/>
        <w:rPr>
          <w:rFonts w:ascii="Arial" w:hAnsi="Arial" w:cs="Arial"/>
        </w:rPr>
      </w:pPr>
    </w:p>
    <w:p w14:paraId="09482F75" w14:textId="77777777" w:rsidR="00E92C3A" w:rsidRDefault="00E92C3A" w:rsidP="00193F03">
      <w:pPr>
        <w:spacing w:after="0"/>
        <w:jc w:val="center"/>
        <w:rPr>
          <w:rFonts w:ascii="Arial" w:hAnsi="Arial" w:cs="Arial"/>
        </w:rPr>
      </w:pPr>
    </w:p>
    <w:p w14:paraId="31516383" w14:textId="77777777" w:rsidR="00E92C3A" w:rsidRDefault="00E92C3A" w:rsidP="00193F03">
      <w:pPr>
        <w:spacing w:after="0"/>
        <w:jc w:val="center"/>
        <w:rPr>
          <w:rFonts w:ascii="Arial" w:hAnsi="Arial" w:cs="Arial"/>
        </w:rPr>
      </w:pPr>
    </w:p>
    <w:p w14:paraId="1A63616C" w14:textId="77777777" w:rsidR="00E92C3A" w:rsidRDefault="00E92C3A" w:rsidP="00193F03">
      <w:pPr>
        <w:spacing w:after="0"/>
        <w:jc w:val="center"/>
        <w:rPr>
          <w:rFonts w:ascii="Arial" w:hAnsi="Arial" w:cs="Arial"/>
        </w:rPr>
      </w:pPr>
    </w:p>
    <w:p w14:paraId="719D34FD" w14:textId="77777777" w:rsidR="00E92C3A" w:rsidRDefault="00E92C3A" w:rsidP="00193F03">
      <w:pPr>
        <w:spacing w:after="0"/>
        <w:jc w:val="center"/>
        <w:rPr>
          <w:rFonts w:ascii="Arial" w:hAnsi="Arial" w:cs="Arial"/>
        </w:rPr>
      </w:pPr>
    </w:p>
    <w:p w14:paraId="3706B610" w14:textId="77777777" w:rsidR="00193F03" w:rsidRDefault="00193F03" w:rsidP="00193F03">
      <w:pPr>
        <w:spacing w:after="0"/>
        <w:jc w:val="center"/>
        <w:rPr>
          <w:rFonts w:ascii="Arial" w:hAnsi="Arial" w:cs="Arial"/>
        </w:rPr>
      </w:pPr>
    </w:p>
    <w:p w14:paraId="178349B9" w14:textId="77777777" w:rsidR="00193F03" w:rsidRDefault="00193F03" w:rsidP="00193F03">
      <w:pPr>
        <w:spacing w:after="0"/>
        <w:jc w:val="center"/>
        <w:rPr>
          <w:rFonts w:ascii="Arial" w:hAnsi="Arial" w:cs="Arial"/>
        </w:rPr>
      </w:pPr>
    </w:p>
    <w:p w14:paraId="22B003BE" w14:textId="77777777" w:rsidR="00193F03" w:rsidRDefault="00193F03" w:rsidP="00193F03">
      <w:pPr>
        <w:spacing w:after="0"/>
        <w:jc w:val="center"/>
        <w:rPr>
          <w:rFonts w:ascii="Arial" w:hAnsi="Arial" w:cs="Arial"/>
        </w:rPr>
      </w:pPr>
    </w:p>
    <w:p w14:paraId="558C5914" w14:textId="77777777" w:rsidR="00193F03" w:rsidRDefault="00193F03" w:rsidP="00193F03">
      <w:pPr>
        <w:spacing w:after="0"/>
        <w:jc w:val="center"/>
        <w:rPr>
          <w:rFonts w:ascii="Arial" w:hAnsi="Arial" w:cs="Arial"/>
          <w:b/>
          <w:sz w:val="32"/>
          <w:szCs w:val="32"/>
        </w:rPr>
      </w:pPr>
      <w:r w:rsidRPr="00193F03">
        <w:rPr>
          <w:rFonts w:ascii="Arial" w:hAnsi="Arial" w:cs="Arial"/>
          <w:b/>
          <w:sz w:val="32"/>
          <w:szCs w:val="32"/>
        </w:rPr>
        <w:lastRenderedPageBreak/>
        <w:t>PART TWO</w:t>
      </w:r>
    </w:p>
    <w:p w14:paraId="044231EE" w14:textId="77777777" w:rsidR="00193F03" w:rsidRPr="00193F03" w:rsidRDefault="00193F03" w:rsidP="00193F03">
      <w:pPr>
        <w:spacing w:after="0"/>
        <w:jc w:val="center"/>
        <w:rPr>
          <w:rFonts w:ascii="Arial" w:hAnsi="Arial" w:cs="Arial"/>
          <w:b/>
          <w:sz w:val="32"/>
          <w:szCs w:val="32"/>
        </w:rPr>
      </w:pPr>
      <w:r w:rsidRPr="00193F03">
        <w:rPr>
          <w:rFonts w:ascii="Arial" w:hAnsi="Arial" w:cs="Arial"/>
          <w:b/>
          <w:sz w:val="32"/>
          <w:szCs w:val="32"/>
        </w:rPr>
        <w:t>Organisation of Health and Safety</w:t>
      </w:r>
    </w:p>
    <w:p w14:paraId="7A822CE2" w14:textId="77777777" w:rsidR="00193F03" w:rsidRPr="00584D3F" w:rsidRDefault="00193F03" w:rsidP="00193F03">
      <w:pPr>
        <w:spacing w:after="0"/>
        <w:jc w:val="center"/>
        <w:rPr>
          <w:rFonts w:ascii="Arial" w:hAnsi="Arial" w:cs="Arial"/>
        </w:rPr>
      </w:pPr>
    </w:p>
    <w:p w14:paraId="6F00C77F" w14:textId="77777777" w:rsidR="00193F03" w:rsidRPr="00584D3F" w:rsidRDefault="00193F03" w:rsidP="00023B18">
      <w:pPr>
        <w:numPr>
          <w:ilvl w:val="1"/>
          <w:numId w:val="7"/>
        </w:numPr>
        <w:spacing w:after="0"/>
        <w:rPr>
          <w:rFonts w:ascii="Arial" w:hAnsi="Arial" w:cs="Arial"/>
          <w:b/>
        </w:rPr>
      </w:pPr>
      <w:r w:rsidRPr="00584D3F">
        <w:rPr>
          <w:rFonts w:ascii="Arial" w:hAnsi="Arial" w:cs="Arial"/>
          <w:b/>
        </w:rPr>
        <w:t>Health and Safety Sub-committee</w:t>
      </w:r>
    </w:p>
    <w:p w14:paraId="0BF23479" w14:textId="77777777" w:rsidR="00193F03" w:rsidRPr="00584D3F" w:rsidRDefault="00193F03" w:rsidP="00193F03">
      <w:pPr>
        <w:spacing w:after="0"/>
        <w:rPr>
          <w:rFonts w:ascii="Arial" w:hAnsi="Arial" w:cs="Arial"/>
        </w:rPr>
      </w:pPr>
      <w:r w:rsidRPr="00584D3F">
        <w:rPr>
          <w:rFonts w:ascii="Arial" w:hAnsi="Arial" w:cs="Arial"/>
        </w:rPr>
        <w:t>The Management Committee will appoint a Health and Safety Sub-committee, including representation both of themselves and of staff (both paid and volunteer):</w:t>
      </w:r>
    </w:p>
    <w:p w14:paraId="65D3B7A2" w14:textId="77777777" w:rsidR="00193F03" w:rsidRPr="00584D3F" w:rsidRDefault="00193F03" w:rsidP="00023B18">
      <w:pPr>
        <w:numPr>
          <w:ilvl w:val="0"/>
          <w:numId w:val="8"/>
        </w:numPr>
        <w:spacing w:after="0"/>
        <w:rPr>
          <w:rFonts w:ascii="Arial" w:hAnsi="Arial" w:cs="Arial"/>
        </w:rPr>
      </w:pPr>
      <w:r w:rsidRPr="00584D3F">
        <w:rPr>
          <w:rFonts w:ascii="Arial" w:hAnsi="Arial" w:cs="Arial"/>
        </w:rPr>
        <w:t xml:space="preserve">To have a broad overview of Health and Safety </w:t>
      </w:r>
      <w:proofErr w:type="gramStart"/>
      <w:r w:rsidRPr="00584D3F">
        <w:rPr>
          <w:rFonts w:ascii="Arial" w:hAnsi="Arial" w:cs="Arial"/>
        </w:rPr>
        <w:t>matters;</w:t>
      </w:r>
      <w:proofErr w:type="gramEnd"/>
    </w:p>
    <w:p w14:paraId="0638AC1B" w14:textId="77777777" w:rsidR="00193F03" w:rsidRPr="00584D3F" w:rsidRDefault="00193F03" w:rsidP="00023B18">
      <w:pPr>
        <w:numPr>
          <w:ilvl w:val="0"/>
          <w:numId w:val="8"/>
        </w:numPr>
        <w:spacing w:after="0"/>
        <w:rPr>
          <w:rFonts w:ascii="Arial" w:hAnsi="Arial" w:cs="Arial"/>
        </w:rPr>
      </w:pPr>
      <w:r w:rsidRPr="00584D3F">
        <w:rPr>
          <w:rFonts w:ascii="Arial" w:hAnsi="Arial" w:cs="Arial"/>
        </w:rPr>
        <w:t xml:space="preserve">To keep the Organisation’s Health and Safety policy and procedures under </w:t>
      </w:r>
      <w:proofErr w:type="gramStart"/>
      <w:r w:rsidRPr="00584D3F">
        <w:rPr>
          <w:rFonts w:ascii="Arial" w:hAnsi="Arial" w:cs="Arial"/>
        </w:rPr>
        <w:t>review;</w:t>
      </w:r>
      <w:proofErr w:type="gramEnd"/>
    </w:p>
    <w:p w14:paraId="472F2AA6" w14:textId="77777777" w:rsidR="00193F03" w:rsidRPr="00584D3F" w:rsidRDefault="00193F03" w:rsidP="00023B18">
      <w:pPr>
        <w:numPr>
          <w:ilvl w:val="0"/>
          <w:numId w:val="8"/>
        </w:numPr>
        <w:spacing w:after="0"/>
        <w:rPr>
          <w:rFonts w:ascii="Arial" w:hAnsi="Arial" w:cs="Arial"/>
        </w:rPr>
      </w:pPr>
      <w:r w:rsidRPr="00584D3F">
        <w:rPr>
          <w:rFonts w:ascii="Arial" w:hAnsi="Arial" w:cs="Arial"/>
        </w:rPr>
        <w:t xml:space="preserve">To conduct safety tours of the </w:t>
      </w:r>
      <w:proofErr w:type="gramStart"/>
      <w:r w:rsidRPr="00584D3F">
        <w:rPr>
          <w:rFonts w:ascii="Arial" w:hAnsi="Arial" w:cs="Arial"/>
        </w:rPr>
        <w:t>premises;</w:t>
      </w:r>
      <w:proofErr w:type="gramEnd"/>
    </w:p>
    <w:p w14:paraId="77840DE6" w14:textId="77777777" w:rsidR="00193F03" w:rsidRPr="00584D3F" w:rsidRDefault="00193F03" w:rsidP="00023B18">
      <w:pPr>
        <w:numPr>
          <w:ilvl w:val="0"/>
          <w:numId w:val="8"/>
        </w:numPr>
        <w:spacing w:after="0"/>
        <w:rPr>
          <w:rFonts w:ascii="Arial" w:hAnsi="Arial" w:cs="Arial"/>
        </w:rPr>
      </w:pPr>
      <w:r w:rsidRPr="00584D3F">
        <w:rPr>
          <w:rFonts w:ascii="Arial" w:hAnsi="Arial" w:cs="Arial"/>
        </w:rPr>
        <w:t>To ensure that risk assessments are carried out, including assessments regarding substances hazardous to health (COSSH Regulations</w:t>
      </w:r>
      <w:proofErr w:type="gramStart"/>
      <w:r w:rsidRPr="00584D3F">
        <w:rPr>
          <w:rFonts w:ascii="Arial" w:hAnsi="Arial" w:cs="Arial"/>
        </w:rPr>
        <w:t>);</w:t>
      </w:r>
      <w:proofErr w:type="gramEnd"/>
    </w:p>
    <w:p w14:paraId="20162A77" w14:textId="77777777" w:rsidR="00193F03" w:rsidRPr="00584D3F" w:rsidRDefault="00193F03" w:rsidP="00023B18">
      <w:pPr>
        <w:numPr>
          <w:ilvl w:val="0"/>
          <w:numId w:val="8"/>
        </w:numPr>
        <w:spacing w:after="0"/>
        <w:rPr>
          <w:rFonts w:ascii="Arial" w:hAnsi="Arial" w:cs="Arial"/>
        </w:rPr>
      </w:pPr>
      <w:r w:rsidRPr="00584D3F">
        <w:rPr>
          <w:rFonts w:ascii="Arial" w:hAnsi="Arial" w:cs="Arial"/>
        </w:rPr>
        <w:t xml:space="preserve">To take such action as may be required to ensure that the Organisation’s responsibilities for Health and Safety are </w:t>
      </w:r>
      <w:proofErr w:type="gramStart"/>
      <w:r w:rsidRPr="00584D3F">
        <w:rPr>
          <w:rFonts w:ascii="Arial" w:hAnsi="Arial" w:cs="Arial"/>
        </w:rPr>
        <w:t>fulfilled;</w:t>
      </w:r>
      <w:proofErr w:type="gramEnd"/>
    </w:p>
    <w:p w14:paraId="0D67DF17" w14:textId="77777777" w:rsidR="00193F03" w:rsidRDefault="00193F03" w:rsidP="00023B18">
      <w:pPr>
        <w:numPr>
          <w:ilvl w:val="0"/>
          <w:numId w:val="8"/>
        </w:numPr>
        <w:spacing w:after="0"/>
        <w:rPr>
          <w:rFonts w:ascii="Arial" w:hAnsi="Arial" w:cs="Arial"/>
        </w:rPr>
      </w:pPr>
      <w:r w:rsidRPr="00584D3F">
        <w:rPr>
          <w:rFonts w:ascii="Arial" w:hAnsi="Arial" w:cs="Arial"/>
        </w:rPr>
        <w:t>To report to the Management Committee on their performance of these responsibilities.</w:t>
      </w:r>
    </w:p>
    <w:p w14:paraId="64E6303F" w14:textId="77777777" w:rsidR="00193F03" w:rsidRPr="00584D3F" w:rsidRDefault="00193F03" w:rsidP="00193F03">
      <w:pPr>
        <w:spacing w:after="0"/>
        <w:ind w:left="720"/>
        <w:rPr>
          <w:rFonts w:ascii="Arial" w:hAnsi="Arial" w:cs="Arial"/>
        </w:rPr>
      </w:pPr>
    </w:p>
    <w:p w14:paraId="6DD5D83F" w14:textId="77777777" w:rsidR="00193F03" w:rsidRPr="00584D3F" w:rsidRDefault="00193F03" w:rsidP="00193F03">
      <w:pPr>
        <w:spacing w:after="0"/>
        <w:rPr>
          <w:rFonts w:ascii="Arial" w:hAnsi="Arial" w:cs="Arial"/>
        </w:rPr>
      </w:pPr>
      <w:r w:rsidRPr="00584D3F">
        <w:rPr>
          <w:rFonts w:ascii="Arial" w:hAnsi="Arial" w:cs="Arial"/>
        </w:rPr>
        <w:t>Contractors working in the building should report any concerns relating to their own safety or suspected unsafe working practices to the Duty representative of the Committee who will investigate and report to the Organisation.</w:t>
      </w:r>
    </w:p>
    <w:p w14:paraId="3FD5D04A" w14:textId="77777777" w:rsidR="00193F03" w:rsidRPr="00584D3F" w:rsidRDefault="00193F03" w:rsidP="00193F03">
      <w:pPr>
        <w:spacing w:after="0"/>
        <w:rPr>
          <w:rFonts w:ascii="Arial" w:hAnsi="Arial" w:cs="Arial"/>
        </w:rPr>
      </w:pPr>
    </w:p>
    <w:p w14:paraId="08A473D6" w14:textId="77777777" w:rsidR="00193F03" w:rsidRDefault="00193F03" w:rsidP="00193F03">
      <w:pPr>
        <w:spacing w:after="0"/>
        <w:rPr>
          <w:rFonts w:ascii="Arial" w:hAnsi="Arial" w:cs="Arial"/>
          <w:b/>
        </w:rPr>
      </w:pPr>
      <w:r w:rsidRPr="00584D3F">
        <w:rPr>
          <w:rFonts w:ascii="Arial" w:hAnsi="Arial" w:cs="Arial"/>
          <w:b/>
        </w:rPr>
        <w:t xml:space="preserve">Safety </w:t>
      </w:r>
      <w:r>
        <w:rPr>
          <w:rFonts w:ascii="Arial" w:hAnsi="Arial" w:cs="Arial"/>
          <w:b/>
        </w:rPr>
        <w:t xml:space="preserve">Tours </w:t>
      </w:r>
    </w:p>
    <w:p w14:paraId="27FCA120" w14:textId="77777777" w:rsidR="00193F03" w:rsidRPr="00584D3F" w:rsidRDefault="00193F03" w:rsidP="00193F03">
      <w:pPr>
        <w:spacing w:after="0"/>
        <w:rPr>
          <w:rFonts w:ascii="Arial" w:hAnsi="Arial" w:cs="Arial"/>
        </w:rPr>
      </w:pPr>
      <w:r w:rsidRPr="00584D3F">
        <w:rPr>
          <w:rFonts w:ascii="Arial" w:hAnsi="Arial" w:cs="Arial"/>
        </w:rPr>
        <w:t xml:space="preserve">The Health and Safety Committee shall carry out 6-monthly tours and inspections of the premises and make a report to the next ordinary meeting of the Management Committee.  All necessary actions </w:t>
      </w:r>
      <w:proofErr w:type="gramStart"/>
      <w:r w:rsidRPr="00584D3F">
        <w:rPr>
          <w:rFonts w:ascii="Arial" w:hAnsi="Arial" w:cs="Arial"/>
        </w:rPr>
        <w:t>as a result of</w:t>
      </w:r>
      <w:proofErr w:type="gramEnd"/>
      <w:r w:rsidRPr="00584D3F">
        <w:rPr>
          <w:rFonts w:ascii="Arial" w:hAnsi="Arial" w:cs="Arial"/>
        </w:rPr>
        <w:t xml:space="preserve"> the tour shall, where reasonable and practicable, be implemented.  The tour shall include inspection of the Accident File.</w:t>
      </w:r>
    </w:p>
    <w:p w14:paraId="21BE0DF0" w14:textId="77777777" w:rsidR="00193F03" w:rsidRPr="00584D3F" w:rsidRDefault="00193F03" w:rsidP="00193F03">
      <w:pPr>
        <w:spacing w:after="0"/>
        <w:rPr>
          <w:rFonts w:ascii="Arial" w:hAnsi="Arial" w:cs="Arial"/>
        </w:rPr>
      </w:pPr>
    </w:p>
    <w:p w14:paraId="13296457" w14:textId="77777777" w:rsidR="00193F03" w:rsidRPr="00584D3F" w:rsidRDefault="00193F03" w:rsidP="00023B18">
      <w:pPr>
        <w:numPr>
          <w:ilvl w:val="1"/>
          <w:numId w:val="7"/>
        </w:numPr>
        <w:spacing w:after="0"/>
        <w:rPr>
          <w:rFonts w:ascii="Arial" w:hAnsi="Arial" w:cs="Arial"/>
          <w:b/>
        </w:rPr>
      </w:pPr>
      <w:r w:rsidRPr="00584D3F">
        <w:rPr>
          <w:rFonts w:ascii="Arial" w:hAnsi="Arial" w:cs="Arial"/>
          <w:b/>
        </w:rPr>
        <w:t>Health and Safety Rules</w:t>
      </w:r>
    </w:p>
    <w:p w14:paraId="35FB2144" w14:textId="77777777" w:rsidR="00193F03" w:rsidRPr="00584D3F" w:rsidRDefault="00193F03" w:rsidP="00193F03">
      <w:pPr>
        <w:spacing w:after="0"/>
        <w:rPr>
          <w:rFonts w:ascii="Arial" w:hAnsi="Arial" w:cs="Arial"/>
        </w:rPr>
      </w:pPr>
      <w:r w:rsidRPr="00584D3F">
        <w:rPr>
          <w:rFonts w:ascii="Arial" w:hAnsi="Arial" w:cs="Arial"/>
        </w:rPr>
        <w:t xml:space="preserve">All workers must exercise ordinary care to avoid accidents in their activities at work and comply with the following general rules and with any further rules which the </w:t>
      </w:r>
      <w:r>
        <w:rPr>
          <w:rFonts w:ascii="Arial" w:hAnsi="Arial" w:cs="Arial"/>
        </w:rPr>
        <w:t>Group/</w:t>
      </w:r>
      <w:r w:rsidRPr="00584D3F">
        <w:rPr>
          <w:rFonts w:ascii="Arial" w:hAnsi="Arial" w:cs="Arial"/>
        </w:rPr>
        <w:t>Organisation may publish from time to time.</w:t>
      </w:r>
    </w:p>
    <w:p w14:paraId="7E38085D" w14:textId="77777777" w:rsidR="00193F03" w:rsidRPr="00584D3F" w:rsidRDefault="00193F03" w:rsidP="00193F03">
      <w:pPr>
        <w:spacing w:after="0"/>
        <w:rPr>
          <w:rFonts w:ascii="Arial" w:hAnsi="Arial" w:cs="Arial"/>
        </w:rPr>
      </w:pPr>
    </w:p>
    <w:p w14:paraId="46A5CFBF" w14:textId="77777777" w:rsidR="00193F03" w:rsidRDefault="00193F03" w:rsidP="00193F03">
      <w:pPr>
        <w:spacing w:after="0"/>
        <w:rPr>
          <w:rFonts w:ascii="Arial" w:hAnsi="Arial" w:cs="Arial"/>
          <w:b/>
        </w:rPr>
      </w:pPr>
      <w:r>
        <w:rPr>
          <w:rFonts w:ascii="Arial" w:hAnsi="Arial" w:cs="Arial"/>
          <w:b/>
        </w:rPr>
        <w:t>Accident Forms and Book</w:t>
      </w:r>
    </w:p>
    <w:p w14:paraId="621FA4E2" w14:textId="77777777" w:rsidR="00193F03" w:rsidRPr="00584D3F" w:rsidRDefault="00193F03" w:rsidP="00193F03">
      <w:pPr>
        <w:spacing w:after="0"/>
        <w:rPr>
          <w:rFonts w:ascii="Arial" w:hAnsi="Arial" w:cs="Arial"/>
        </w:rPr>
      </w:pPr>
      <w:r w:rsidRPr="006040EF">
        <w:rPr>
          <w:rFonts w:ascii="Arial" w:hAnsi="Arial" w:cs="Arial"/>
        </w:rPr>
        <w:t>The book must</w:t>
      </w:r>
      <w:r w:rsidRPr="00584D3F">
        <w:rPr>
          <w:rFonts w:ascii="Arial" w:hAnsi="Arial" w:cs="Arial"/>
        </w:rPr>
        <w:t xml:space="preserve"> be kept in a locked drawer once </w:t>
      </w:r>
      <w:r>
        <w:rPr>
          <w:rFonts w:ascii="Arial" w:hAnsi="Arial" w:cs="Arial"/>
        </w:rPr>
        <w:t>c</w:t>
      </w:r>
      <w:r w:rsidRPr="00584D3F">
        <w:rPr>
          <w:rFonts w:ascii="Arial" w:hAnsi="Arial" w:cs="Arial"/>
        </w:rPr>
        <w:t>ompleted.</w:t>
      </w:r>
    </w:p>
    <w:p w14:paraId="73054B6A" w14:textId="77777777" w:rsidR="00193F03" w:rsidRPr="00584D3F" w:rsidRDefault="00193F03" w:rsidP="00193F03">
      <w:pPr>
        <w:spacing w:after="0"/>
        <w:rPr>
          <w:rFonts w:ascii="Arial" w:hAnsi="Arial" w:cs="Arial"/>
        </w:rPr>
      </w:pPr>
    </w:p>
    <w:p w14:paraId="2D2B0F21" w14:textId="77777777" w:rsidR="00193F03" w:rsidRPr="00584D3F" w:rsidRDefault="00193F03" w:rsidP="00193F03">
      <w:pPr>
        <w:spacing w:after="0"/>
        <w:rPr>
          <w:rFonts w:ascii="Arial" w:hAnsi="Arial" w:cs="Arial"/>
        </w:rPr>
      </w:pPr>
      <w:r w:rsidRPr="00584D3F">
        <w:rPr>
          <w:rFonts w:ascii="Arial" w:hAnsi="Arial" w:cs="Arial"/>
        </w:rPr>
        <w:t xml:space="preserve">Any injury suffered by a worker or visitor in the course of employment or otherwise on the </w:t>
      </w:r>
      <w:r>
        <w:rPr>
          <w:rFonts w:ascii="Arial" w:hAnsi="Arial" w:cs="Arial"/>
        </w:rPr>
        <w:t>Groups/</w:t>
      </w:r>
      <w:r w:rsidRPr="00584D3F">
        <w:rPr>
          <w:rFonts w:ascii="Arial" w:hAnsi="Arial" w:cs="Arial"/>
        </w:rPr>
        <w:t>Organisation’s premises, however slight, must be recorded, together with such other particulars as are required by statutory regulations, on an accident form maintained by the Organisation.</w:t>
      </w:r>
    </w:p>
    <w:p w14:paraId="67F034EF" w14:textId="77777777" w:rsidR="00193F03" w:rsidRPr="00584D3F" w:rsidRDefault="00193F03" w:rsidP="00193F03">
      <w:pPr>
        <w:spacing w:after="0"/>
        <w:rPr>
          <w:rFonts w:ascii="Arial" w:hAnsi="Arial" w:cs="Arial"/>
        </w:rPr>
      </w:pPr>
    </w:p>
    <w:p w14:paraId="052BADC3" w14:textId="77777777" w:rsidR="00193F03" w:rsidRDefault="00193F03" w:rsidP="00193F03">
      <w:pPr>
        <w:spacing w:after="0"/>
        <w:rPr>
          <w:rFonts w:ascii="Arial" w:hAnsi="Arial" w:cs="Arial"/>
          <w:b/>
        </w:rPr>
      </w:pPr>
      <w:r>
        <w:rPr>
          <w:rFonts w:ascii="Arial" w:hAnsi="Arial" w:cs="Arial"/>
          <w:b/>
        </w:rPr>
        <w:t>Fire Precautions</w:t>
      </w:r>
    </w:p>
    <w:p w14:paraId="77B5CBC2" w14:textId="77777777" w:rsidR="00193F03" w:rsidRPr="00584D3F" w:rsidRDefault="00193F03" w:rsidP="00193F03">
      <w:pPr>
        <w:spacing w:after="0"/>
        <w:rPr>
          <w:rFonts w:ascii="Arial" w:hAnsi="Arial" w:cs="Arial"/>
        </w:rPr>
      </w:pPr>
      <w:r w:rsidRPr="00584D3F">
        <w:rPr>
          <w:rFonts w:ascii="Arial" w:hAnsi="Arial" w:cs="Arial"/>
        </w:rPr>
        <w:t xml:space="preserve">All personnel must familiarise themselves with fire escape routes and procedures and follow the directions of the </w:t>
      </w:r>
      <w:r>
        <w:rPr>
          <w:rFonts w:ascii="Arial" w:hAnsi="Arial" w:cs="Arial"/>
        </w:rPr>
        <w:t>Group/</w:t>
      </w:r>
      <w:r w:rsidRPr="00584D3F">
        <w:rPr>
          <w:rFonts w:ascii="Arial" w:hAnsi="Arial" w:cs="Arial"/>
        </w:rPr>
        <w:t>Organisation in relation to fire.</w:t>
      </w:r>
    </w:p>
    <w:p w14:paraId="1456BAFB" w14:textId="77777777" w:rsidR="00193F03" w:rsidRDefault="00193F03" w:rsidP="00193F03">
      <w:pPr>
        <w:spacing w:after="0"/>
        <w:rPr>
          <w:rFonts w:ascii="Arial" w:hAnsi="Arial" w:cs="Arial"/>
        </w:rPr>
      </w:pPr>
    </w:p>
    <w:p w14:paraId="5E4FD911" w14:textId="77777777" w:rsidR="00193F03" w:rsidRDefault="00193F03" w:rsidP="00193F03">
      <w:pPr>
        <w:spacing w:after="0"/>
        <w:rPr>
          <w:rFonts w:ascii="Arial" w:hAnsi="Arial" w:cs="Arial"/>
          <w:b/>
        </w:rPr>
      </w:pPr>
      <w:r w:rsidRPr="00584D3F">
        <w:rPr>
          <w:rFonts w:ascii="Arial" w:hAnsi="Arial" w:cs="Arial"/>
          <w:b/>
        </w:rPr>
        <w:t>Equipment and App</w:t>
      </w:r>
      <w:r>
        <w:rPr>
          <w:rFonts w:ascii="Arial" w:hAnsi="Arial" w:cs="Arial"/>
          <w:b/>
        </w:rPr>
        <w:t>liances</w:t>
      </w:r>
      <w:r w:rsidRPr="00584D3F">
        <w:rPr>
          <w:rFonts w:ascii="Arial" w:hAnsi="Arial" w:cs="Arial"/>
          <w:b/>
        </w:rPr>
        <w:t xml:space="preserve">  </w:t>
      </w:r>
    </w:p>
    <w:p w14:paraId="38474F9F" w14:textId="77777777" w:rsidR="00193F03" w:rsidRPr="00584D3F" w:rsidRDefault="00193F03" w:rsidP="00193F03">
      <w:pPr>
        <w:spacing w:after="0"/>
        <w:rPr>
          <w:rFonts w:ascii="Arial" w:hAnsi="Arial" w:cs="Arial"/>
        </w:rPr>
      </w:pPr>
      <w:r w:rsidRPr="00584D3F">
        <w:rPr>
          <w:rFonts w:ascii="Arial" w:hAnsi="Arial" w:cs="Arial"/>
        </w:rPr>
        <w:t>No equipment or appliance may be used other than as provided by or specifically authorised by or on behalf of the</w:t>
      </w:r>
      <w:r>
        <w:rPr>
          <w:rFonts w:ascii="Arial" w:hAnsi="Arial" w:cs="Arial"/>
        </w:rPr>
        <w:t xml:space="preserve"> Group/</w:t>
      </w:r>
      <w:r w:rsidRPr="00584D3F">
        <w:rPr>
          <w:rFonts w:ascii="Arial" w:hAnsi="Arial" w:cs="Arial"/>
        </w:rPr>
        <w:t xml:space="preserve"> Organisation and any directions for the use of such must be followed precisely.</w:t>
      </w:r>
    </w:p>
    <w:p w14:paraId="22C65690" w14:textId="77777777" w:rsidR="00193F03" w:rsidRDefault="00193F03" w:rsidP="00193F03">
      <w:pPr>
        <w:spacing w:after="0"/>
        <w:rPr>
          <w:rFonts w:ascii="Arial" w:hAnsi="Arial" w:cs="Arial"/>
        </w:rPr>
      </w:pPr>
    </w:p>
    <w:p w14:paraId="2DF396F3" w14:textId="77777777" w:rsidR="00E92C3A" w:rsidRPr="00584D3F" w:rsidRDefault="00E92C3A" w:rsidP="00193F03">
      <w:pPr>
        <w:spacing w:after="0"/>
        <w:rPr>
          <w:rFonts w:ascii="Arial" w:hAnsi="Arial" w:cs="Arial"/>
        </w:rPr>
      </w:pPr>
    </w:p>
    <w:p w14:paraId="74F2AA70" w14:textId="77777777" w:rsidR="00193F03" w:rsidRDefault="00193F03" w:rsidP="00193F03">
      <w:pPr>
        <w:spacing w:after="0"/>
        <w:rPr>
          <w:rFonts w:ascii="Arial" w:hAnsi="Arial" w:cs="Arial"/>
          <w:b/>
        </w:rPr>
      </w:pPr>
      <w:r>
        <w:rPr>
          <w:rFonts w:ascii="Arial" w:hAnsi="Arial" w:cs="Arial"/>
          <w:b/>
        </w:rPr>
        <w:lastRenderedPageBreak/>
        <w:t>Safety Clearways</w:t>
      </w:r>
      <w:r w:rsidRPr="00584D3F">
        <w:rPr>
          <w:rFonts w:ascii="Arial" w:hAnsi="Arial" w:cs="Arial"/>
          <w:b/>
        </w:rPr>
        <w:t xml:space="preserve"> </w:t>
      </w:r>
    </w:p>
    <w:p w14:paraId="1C817371" w14:textId="77777777" w:rsidR="00193F03" w:rsidRPr="00584D3F" w:rsidRDefault="00193F03" w:rsidP="00193F03">
      <w:pPr>
        <w:spacing w:after="0"/>
        <w:rPr>
          <w:rFonts w:ascii="Arial" w:hAnsi="Arial" w:cs="Arial"/>
        </w:rPr>
      </w:pPr>
      <w:r w:rsidRPr="00584D3F">
        <w:rPr>
          <w:rFonts w:ascii="Arial" w:hAnsi="Arial" w:cs="Arial"/>
        </w:rPr>
        <w:t>Corridors and doorways must be kept free of obstructions and properly lit.</w:t>
      </w:r>
    </w:p>
    <w:p w14:paraId="2D3666FB" w14:textId="77777777" w:rsidR="00193F03" w:rsidRPr="00584D3F" w:rsidRDefault="00193F03" w:rsidP="00193F03">
      <w:pPr>
        <w:spacing w:after="0"/>
        <w:rPr>
          <w:rFonts w:ascii="Arial" w:hAnsi="Arial" w:cs="Arial"/>
        </w:rPr>
      </w:pPr>
    </w:p>
    <w:p w14:paraId="1B19761D" w14:textId="77777777" w:rsidR="00193F03" w:rsidRDefault="00193F03" w:rsidP="00193F03">
      <w:pPr>
        <w:spacing w:after="0"/>
        <w:rPr>
          <w:rFonts w:ascii="Arial" w:hAnsi="Arial" w:cs="Arial"/>
          <w:b/>
        </w:rPr>
      </w:pPr>
      <w:r>
        <w:rPr>
          <w:rFonts w:ascii="Arial" w:hAnsi="Arial" w:cs="Arial"/>
          <w:b/>
        </w:rPr>
        <w:t>Maintenance</w:t>
      </w:r>
      <w:r w:rsidRPr="00584D3F">
        <w:rPr>
          <w:rFonts w:ascii="Arial" w:hAnsi="Arial" w:cs="Arial"/>
          <w:b/>
        </w:rPr>
        <w:t xml:space="preserve"> </w:t>
      </w:r>
    </w:p>
    <w:p w14:paraId="3AD50297" w14:textId="77777777" w:rsidR="00193F03" w:rsidRPr="00584D3F" w:rsidRDefault="00193F03" w:rsidP="00193F03">
      <w:pPr>
        <w:spacing w:after="0"/>
        <w:rPr>
          <w:rFonts w:ascii="Arial" w:hAnsi="Arial" w:cs="Arial"/>
        </w:rPr>
      </w:pPr>
      <w:r w:rsidRPr="00584D3F">
        <w:rPr>
          <w:rFonts w:ascii="Arial" w:hAnsi="Arial" w:cs="Arial"/>
        </w:rPr>
        <w:t>Defective equipment, furniture and structures must be reported as such without delay.</w:t>
      </w:r>
    </w:p>
    <w:p w14:paraId="18D11C58" w14:textId="77777777" w:rsidR="00193F03" w:rsidRPr="00584D3F" w:rsidRDefault="00193F03" w:rsidP="00193F03">
      <w:pPr>
        <w:spacing w:after="0"/>
        <w:rPr>
          <w:rFonts w:ascii="Arial" w:hAnsi="Arial" w:cs="Arial"/>
        </w:rPr>
      </w:pPr>
    </w:p>
    <w:p w14:paraId="29392C5E" w14:textId="77777777" w:rsidR="00193F03" w:rsidRDefault="00193F03" w:rsidP="00193F03">
      <w:pPr>
        <w:spacing w:after="0"/>
        <w:rPr>
          <w:rFonts w:ascii="Arial" w:hAnsi="Arial" w:cs="Arial"/>
          <w:b/>
        </w:rPr>
      </w:pPr>
      <w:r>
        <w:rPr>
          <w:rFonts w:ascii="Arial" w:hAnsi="Arial" w:cs="Arial"/>
          <w:b/>
        </w:rPr>
        <w:t>Hygiene and Waste Disposal</w:t>
      </w:r>
      <w:r w:rsidRPr="00584D3F">
        <w:rPr>
          <w:rFonts w:ascii="Arial" w:hAnsi="Arial" w:cs="Arial"/>
          <w:b/>
        </w:rPr>
        <w:t xml:space="preserve"> </w:t>
      </w:r>
    </w:p>
    <w:p w14:paraId="1167E82B" w14:textId="77777777" w:rsidR="00193F03" w:rsidRPr="00584D3F" w:rsidRDefault="00193F03" w:rsidP="00193F03">
      <w:pPr>
        <w:spacing w:after="0"/>
        <w:rPr>
          <w:rFonts w:ascii="Arial" w:hAnsi="Arial" w:cs="Arial"/>
        </w:rPr>
      </w:pPr>
      <w:r w:rsidRPr="00584D3F">
        <w:rPr>
          <w:rFonts w:ascii="Arial" w:hAnsi="Arial" w:cs="Arial"/>
        </w:rPr>
        <w:t>Facilities for the disposal of waste materials must be kept in a clean and hygienic condition.  Waste must be disposed of in an appropriate manner and in accordance with any special instructions relating to the material concerned.</w:t>
      </w:r>
    </w:p>
    <w:p w14:paraId="5A42812D" w14:textId="77777777" w:rsidR="00193F03" w:rsidRPr="00584D3F" w:rsidRDefault="00193F03" w:rsidP="00193F03">
      <w:pPr>
        <w:spacing w:after="0"/>
        <w:rPr>
          <w:rFonts w:ascii="Arial" w:hAnsi="Arial" w:cs="Arial"/>
        </w:rPr>
      </w:pPr>
    </w:p>
    <w:p w14:paraId="44628718" w14:textId="77777777" w:rsidR="00193F03" w:rsidRDefault="00193F03" w:rsidP="00193F03">
      <w:pPr>
        <w:spacing w:after="0"/>
        <w:rPr>
          <w:rFonts w:ascii="Arial" w:hAnsi="Arial" w:cs="Arial"/>
          <w:b/>
        </w:rPr>
      </w:pPr>
      <w:r>
        <w:rPr>
          <w:rFonts w:ascii="Arial" w:hAnsi="Arial" w:cs="Arial"/>
          <w:b/>
        </w:rPr>
        <w:t>Food Hygiene</w:t>
      </w:r>
      <w:r w:rsidRPr="00584D3F">
        <w:rPr>
          <w:rFonts w:ascii="Arial" w:hAnsi="Arial" w:cs="Arial"/>
          <w:b/>
        </w:rPr>
        <w:t xml:space="preserve"> </w:t>
      </w:r>
    </w:p>
    <w:p w14:paraId="12E58534" w14:textId="77777777" w:rsidR="00193F03" w:rsidRPr="00584D3F" w:rsidRDefault="00193F03" w:rsidP="00193F03">
      <w:pPr>
        <w:spacing w:after="0"/>
        <w:rPr>
          <w:rFonts w:ascii="Arial" w:hAnsi="Arial" w:cs="Arial"/>
        </w:rPr>
      </w:pPr>
      <w:r w:rsidRPr="00584D3F">
        <w:rPr>
          <w:rFonts w:ascii="Arial" w:hAnsi="Arial" w:cs="Arial"/>
        </w:rPr>
        <w:t>When handling or preparing food there are specific hygiene requirements:</w:t>
      </w:r>
    </w:p>
    <w:p w14:paraId="0A33DB6F"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Regularly wash hands before and during food preparation and especially after using the </w:t>
      </w:r>
      <w:proofErr w:type="gramStart"/>
      <w:r w:rsidRPr="00584D3F">
        <w:rPr>
          <w:rFonts w:ascii="Arial" w:hAnsi="Arial" w:cs="Arial"/>
        </w:rPr>
        <w:t>lavatory;</w:t>
      </w:r>
      <w:proofErr w:type="gramEnd"/>
    </w:p>
    <w:p w14:paraId="0275E601"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Tell your supervisor or representative of the Committee of any skin, nose, throat, or bowel </w:t>
      </w:r>
      <w:proofErr w:type="gramStart"/>
      <w:r w:rsidRPr="00584D3F">
        <w:rPr>
          <w:rFonts w:ascii="Arial" w:hAnsi="Arial" w:cs="Arial"/>
        </w:rPr>
        <w:t>problem;</w:t>
      </w:r>
      <w:proofErr w:type="gramEnd"/>
    </w:p>
    <w:p w14:paraId="00055C14"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Ensure cuts or sores are covered with correct waterproof </w:t>
      </w:r>
      <w:proofErr w:type="gramStart"/>
      <w:r w:rsidRPr="00584D3F">
        <w:rPr>
          <w:rFonts w:ascii="Arial" w:hAnsi="Arial" w:cs="Arial"/>
        </w:rPr>
        <w:t>dressings;</w:t>
      </w:r>
      <w:proofErr w:type="gramEnd"/>
    </w:p>
    <w:p w14:paraId="68AA2915"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Keep yourself clean and wear clean </w:t>
      </w:r>
      <w:proofErr w:type="gramStart"/>
      <w:r w:rsidRPr="00584D3F">
        <w:rPr>
          <w:rFonts w:ascii="Arial" w:hAnsi="Arial" w:cs="Arial"/>
        </w:rPr>
        <w:t>clothing;</w:t>
      </w:r>
      <w:proofErr w:type="gramEnd"/>
    </w:p>
    <w:p w14:paraId="62F6F5D8"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Remember that smoking in a food room is </w:t>
      </w:r>
      <w:proofErr w:type="gramStart"/>
      <w:r w:rsidRPr="00584D3F">
        <w:rPr>
          <w:rFonts w:ascii="Arial" w:hAnsi="Arial" w:cs="Arial"/>
        </w:rPr>
        <w:t>illegal;</w:t>
      </w:r>
      <w:proofErr w:type="gramEnd"/>
    </w:p>
    <w:p w14:paraId="37424C1E"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Never cough or sneeze over </w:t>
      </w:r>
      <w:proofErr w:type="gramStart"/>
      <w:r w:rsidRPr="00584D3F">
        <w:rPr>
          <w:rFonts w:ascii="Arial" w:hAnsi="Arial" w:cs="Arial"/>
        </w:rPr>
        <w:t>food;</w:t>
      </w:r>
      <w:proofErr w:type="gramEnd"/>
    </w:p>
    <w:p w14:paraId="056EDCEA"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Clean as you go.  Keep all equipment and surfaces </w:t>
      </w:r>
      <w:proofErr w:type="gramStart"/>
      <w:r w:rsidRPr="00584D3F">
        <w:rPr>
          <w:rFonts w:ascii="Arial" w:hAnsi="Arial" w:cs="Arial"/>
        </w:rPr>
        <w:t>clean;</w:t>
      </w:r>
      <w:proofErr w:type="gramEnd"/>
    </w:p>
    <w:p w14:paraId="091DB176" w14:textId="77777777" w:rsidR="00193F03" w:rsidRPr="00584D3F" w:rsidRDefault="00193F03" w:rsidP="00023B18">
      <w:pPr>
        <w:numPr>
          <w:ilvl w:val="0"/>
          <w:numId w:val="9"/>
        </w:numPr>
        <w:spacing w:after="0"/>
        <w:rPr>
          <w:rFonts w:ascii="Arial" w:hAnsi="Arial" w:cs="Arial"/>
        </w:rPr>
      </w:pPr>
      <w:r w:rsidRPr="00584D3F">
        <w:rPr>
          <w:rFonts w:ascii="Arial" w:hAnsi="Arial" w:cs="Arial"/>
        </w:rPr>
        <w:t>Prepare raw and cooked food in separate areas.  Keep perishable food covered and either refrigerated (less than 8”C) or piping hot (above 63”C</w:t>
      </w:r>
      <w:proofErr w:type="gramStart"/>
      <w:r w:rsidRPr="00584D3F">
        <w:rPr>
          <w:rFonts w:ascii="Arial" w:hAnsi="Arial" w:cs="Arial"/>
        </w:rPr>
        <w:t>);</w:t>
      </w:r>
      <w:proofErr w:type="gramEnd"/>
    </w:p>
    <w:p w14:paraId="532DB509"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Ensure waste food is disposed of properly.  Keep the lid on rubbish bin and wash your hands after putting waste in </w:t>
      </w:r>
      <w:proofErr w:type="gramStart"/>
      <w:r w:rsidRPr="00584D3F">
        <w:rPr>
          <w:rFonts w:ascii="Arial" w:hAnsi="Arial" w:cs="Arial"/>
        </w:rPr>
        <w:t>it;</w:t>
      </w:r>
      <w:proofErr w:type="gramEnd"/>
    </w:p>
    <w:p w14:paraId="1B870AD0" w14:textId="77777777" w:rsidR="00193F03" w:rsidRPr="00584D3F" w:rsidRDefault="00193F03" w:rsidP="00023B18">
      <w:pPr>
        <w:numPr>
          <w:ilvl w:val="0"/>
          <w:numId w:val="9"/>
        </w:numPr>
        <w:spacing w:after="0"/>
        <w:rPr>
          <w:rFonts w:ascii="Arial" w:hAnsi="Arial" w:cs="Arial"/>
        </w:rPr>
      </w:pPr>
      <w:r w:rsidRPr="00584D3F">
        <w:rPr>
          <w:rFonts w:ascii="Arial" w:hAnsi="Arial" w:cs="Arial"/>
        </w:rPr>
        <w:t xml:space="preserve">Avoid handling food as far as </w:t>
      </w:r>
      <w:proofErr w:type="gramStart"/>
      <w:r w:rsidRPr="00584D3F">
        <w:rPr>
          <w:rFonts w:ascii="Arial" w:hAnsi="Arial" w:cs="Arial"/>
        </w:rPr>
        <w:t>possible;</w:t>
      </w:r>
      <w:proofErr w:type="gramEnd"/>
    </w:p>
    <w:p w14:paraId="26B6A0A9" w14:textId="77777777" w:rsidR="00193F03" w:rsidRPr="00584D3F" w:rsidRDefault="00193F03" w:rsidP="00023B18">
      <w:pPr>
        <w:numPr>
          <w:ilvl w:val="0"/>
          <w:numId w:val="9"/>
        </w:numPr>
        <w:spacing w:after="0"/>
        <w:rPr>
          <w:rFonts w:ascii="Arial" w:hAnsi="Arial" w:cs="Arial"/>
        </w:rPr>
      </w:pPr>
      <w:r w:rsidRPr="00584D3F">
        <w:rPr>
          <w:rFonts w:ascii="Arial" w:hAnsi="Arial" w:cs="Arial"/>
        </w:rPr>
        <w:t>Tell your supervisor or representative of the Committee of any defects or concerns regarding the facilities – eg uncleanness, refrigeration malfunction, cracked food preparation surfaces.</w:t>
      </w:r>
    </w:p>
    <w:p w14:paraId="473E37BB" w14:textId="77777777" w:rsidR="00193F03" w:rsidRPr="00584D3F" w:rsidRDefault="00193F03" w:rsidP="00193F03">
      <w:pPr>
        <w:spacing w:after="0"/>
        <w:rPr>
          <w:rFonts w:ascii="Arial" w:hAnsi="Arial" w:cs="Arial"/>
        </w:rPr>
      </w:pPr>
    </w:p>
    <w:p w14:paraId="38ECCD96" w14:textId="77777777" w:rsidR="00193F03" w:rsidRDefault="00193F03" w:rsidP="00193F03">
      <w:pPr>
        <w:spacing w:after="0"/>
        <w:rPr>
          <w:rFonts w:ascii="Arial" w:hAnsi="Arial" w:cs="Arial"/>
          <w:b/>
        </w:rPr>
      </w:pPr>
      <w:r>
        <w:rPr>
          <w:rFonts w:ascii="Arial" w:hAnsi="Arial" w:cs="Arial"/>
          <w:b/>
        </w:rPr>
        <w:t>Display Screen Equipment</w:t>
      </w:r>
      <w:r w:rsidRPr="00584D3F">
        <w:rPr>
          <w:rFonts w:ascii="Arial" w:hAnsi="Arial" w:cs="Arial"/>
          <w:b/>
        </w:rPr>
        <w:t xml:space="preserve"> </w:t>
      </w:r>
    </w:p>
    <w:p w14:paraId="6F97C65C" w14:textId="77777777" w:rsidR="00193F03" w:rsidRPr="00584D3F" w:rsidRDefault="00193F03" w:rsidP="00193F03">
      <w:pPr>
        <w:spacing w:after="0"/>
        <w:rPr>
          <w:rFonts w:ascii="Arial" w:hAnsi="Arial" w:cs="Arial"/>
        </w:rPr>
      </w:pPr>
      <w:r w:rsidRPr="00584D3F">
        <w:rPr>
          <w:rFonts w:ascii="Arial" w:hAnsi="Arial" w:cs="Arial"/>
        </w:rPr>
        <w:t>Th</w:t>
      </w:r>
      <w:r>
        <w:rPr>
          <w:rFonts w:ascii="Arial" w:hAnsi="Arial" w:cs="Arial"/>
        </w:rPr>
        <w:t>e Group/</w:t>
      </w:r>
      <w:r w:rsidRPr="00584D3F">
        <w:rPr>
          <w:rFonts w:ascii="Arial" w:hAnsi="Arial" w:cs="Arial"/>
        </w:rPr>
        <w:t xml:space="preserve">Organisation recognises its responsibility to ensure the well-being of workers who habitually use display screen equipment for a significant part of their normal work. </w:t>
      </w:r>
      <w:r>
        <w:rPr>
          <w:rFonts w:ascii="Arial" w:hAnsi="Arial" w:cs="Arial"/>
        </w:rPr>
        <w:t>Volunteers/</w:t>
      </w:r>
      <w:r w:rsidRPr="00584D3F">
        <w:rPr>
          <w:rFonts w:ascii="Arial" w:hAnsi="Arial" w:cs="Arial"/>
        </w:rPr>
        <w:t>Workers are advised to ensure that they take a five minute break from the display screen equipment at least once an hour and are advised that, if they experience vision defects or other discomfort that they believe may be wholly or in part a consequence of their use of such equipment, they have the right to an eye-test at the Organisation’s expense.</w:t>
      </w:r>
    </w:p>
    <w:p w14:paraId="2CA1B394" w14:textId="77777777" w:rsidR="00193F03" w:rsidRPr="00584D3F" w:rsidRDefault="00193F03" w:rsidP="00193F03">
      <w:pPr>
        <w:spacing w:after="0"/>
        <w:rPr>
          <w:rFonts w:ascii="Arial" w:hAnsi="Arial" w:cs="Arial"/>
        </w:rPr>
      </w:pPr>
    </w:p>
    <w:p w14:paraId="52730DDB" w14:textId="77777777" w:rsidR="00193F03" w:rsidRDefault="00193F03" w:rsidP="00193F03">
      <w:pPr>
        <w:spacing w:after="0"/>
        <w:rPr>
          <w:rFonts w:ascii="Arial" w:hAnsi="Arial" w:cs="Arial"/>
          <w:b/>
        </w:rPr>
      </w:pPr>
      <w:r w:rsidRPr="00584D3F">
        <w:rPr>
          <w:rFonts w:ascii="Arial" w:hAnsi="Arial" w:cs="Arial"/>
          <w:b/>
        </w:rPr>
        <w:t xml:space="preserve">Alcohol, Drugs and Tobacco  </w:t>
      </w:r>
    </w:p>
    <w:p w14:paraId="22E76347" w14:textId="77777777" w:rsidR="00193F03" w:rsidRPr="00584D3F" w:rsidRDefault="00193F03" w:rsidP="00193F03">
      <w:pPr>
        <w:spacing w:after="0"/>
        <w:rPr>
          <w:rFonts w:ascii="Arial" w:hAnsi="Arial" w:cs="Arial"/>
        </w:rPr>
      </w:pPr>
      <w:r w:rsidRPr="00584D3F">
        <w:rPr>
          <w:rFonts w:ascii="Arial" w:hAnsi="Arial" w:cs="Arial"/>
        </w:rPr>
        <w:t xml:space="preserve">Smoking within the premises and the use of Drugs (except under medical supervision) on the premises are </w:t>
      </w:r>
      <w:proofErr w:type="gramStart"/>
      <w:r w:rsidRPr="00584D3F">
        <w:rPr>
          <w:rFonts w:ascii="Arial" w:hAnsi="Arial" w:cs="Arial"/>
        </w:rPr>
        <w:t>prohibited at all times</w:t>
      </w:r>
      <w:proofErr w:type="gramEnd"/>
      <w:r w:rsidRPr="00584D3F">
        <w:rPr>
          <w:rFonts w:ascii="Arial" w:hAnsi="Arial" w:cs="Arial"/>
        </w:rPr>
        <w:t>.  The use of intoxicants (alcohol) is prohibited during working hours, and no employee/volunteer may undertake his/her duties if under the influence of alcohol or drugs (except under medical supervision)</w:t>
      </w:r>
    </w:p>
    <w:p w14:paraId="21D850AB" w14:textId="77777777" w:rsidR="00193F03" w:rsidRPr="00584D3F" w:rsidRDefault="00193F03" w:rsidP="00193F03">
      <w:pPr>
        <w:spacing w:after="0"/>
        <w:rPr>
          <w:rFonts w:ascii="Arial" w:hAnsi="Arial" w:cs="Arial"/>
        </w:rPr>
      </w:pPr>
    </w:p>
    <w:p w14:paraId="029B7A9B" w14:textId="77777777" w:rsidR="00193F03" w:rsidRDefault="00193F03" w:rsidP="00193F03">
      <w:pPr>
        <w:spacing w:after="0"/>
        <w:rPr>
          <w:rFonts w:ascii="Arial" w:hAnsi="Arial" w:cs="Arial"/>
        </w:rPr>
      </w:pPr>
    </w:p>
    <w:p w14:paraId="21BB2E8E" w14:textId="77777777" w:rsidR="00193F03" w:rsidRDefault="00193F03" w:rsidP="00193F03">
      <w:pPr>
        <w:spacing w:after="0"/>
        <w:rPr>
          <w:rFonts w:ascii="Arial" w:hAnsi="Arial" w:cs="Arial"/>
        </w:rPr>
      </w:pPr>
    </w:p>
    <w:p w14:paraId="24F5B171" w14:textId="77777777" w:rsidR="00193F03" w:rsidRDefault="00193F03" w:rsidP="00193F03">
      <w:pPr>
        <w:spacing w:after="0"/>
        <w:rPr>
          <w:rFonts w:ascii="Arial" w:hAnsi="Arial" w:cs="Arial"/>
        </w:rPr>
      </w:pPr>
    </w:p>
    <w:p w14:paraId="00A4FAD8" w14:textId="77777777" w:rsidR="00193F03" w:rsidRDefault="00193F03" w:rsidP="00193F03">
      <w:pPr>
        <w:spacing w:after="0"/>
        <w:rPr>
          <w:rFonts w:ascii="Arial" w:hAnsi="Arial" w:cs="Arial"/>
        </w:rPr>
      </w:pPr>
    </w:p>
    <w:p w14:paraId="5437EC30" w14:textId="77777777" w:rsidR="00193F03" w:rsidRDefault="00193F03" w:rsidP="00193F03">
      <w:pPr>
        <w:spacing w:after="0"/>
        <w:rPr>
          <w:rFonts w:ascii="Arial" w:hAnsi="Arial" w:cs="Arial"/>
        </w:rPr>
      </w:pPr>
    </w:p>
    <w:p w14:paraId="006CBE5E" w14:textId="77777777" w:rsidR="00193F03" w:rsidRPr="00193F03" w:rsidRDefault="00193F03" w:rsidP="00193F03">
      <w:pPr>
        <w:spacing w:after="0"/>
        <w:jc w:val="center"/>
        <w:rPr>
          <w:rFonts w:ascii="Arial" w:hAnsi="Arial" w:cs="Arial"/>
          <w:b/>
          <w:sz w:val="32"/>
          <w:szCs w:val="32"/>
        </w:rPr>
      </w:pPr>
      <w:r w:rsidRPr="00193F03">
        <w:rPr>
          <w:rFonts w:ascii="Arial" w:hAnsi="Arial" w:cs="Arial"/>
          <w:b/>
          <w:sz w:val="32"/>
          <w:szCs w:val="32"/>
        </w:rPr>
        <w:lastRenderedPageBreak/>
        <w:t>PART THREE</w:t>
      </w:r>
    </w:p>
    <w:p w14:paraId="66CFBB51" w14:textId="77777777" w:rsidR="00193F03" w:rsidRPr="00193F03" w:rsidRDefault="00193F03" w:rsidP="00193F03">
      <w:pPr>
        <w:spacing w:after="0"/>
        <w:jc w:val="center"/>
        <w:rPr>
          <w:rFonts w:ascii="Arial" w:hAnsi="Arial" w:cs="Arial"/>
          <w:b/>
          <w:sz w:val="32"/>
          <w:szCs w:val="32"/>
        </w:rPr>
      </w:pPr>
      <w:r w:rsidRPr="00193F03">
        <w:rPr>
          <w:rFonts w:ascii="Arial" w:hAnsi="Arial" w:cs="Arial"/>
          <w:b/>
          <w:sz w:val="32"/>
          <w:szCs w:val="32"/>
        </w:rPr>
        <w:t>Arrangement and Procedures</w:t>
      </w:r>
    </w:p>
    <w:p w14:paraId="4A5201D8" w14:textId="77777777" w:rsidR="00193F03" w:rsidRPr="00584D3F" w:rsidRDefault="00193F03" w:rsidP="00193F03">
      <w:pPr>
        <w:spacing w:after="0"/>
        <w:jc w:val="center"/>
        <w:rPr>
          <w:rFonts w:ascii="Arial" w:hAnsi="Arial" w:cs="Arial"/>
        </w:rPr>
      </w:pPr>
    </w:p>
    <w:p w14:paraId="471DA498" w14:textId="77777777" w:rsidR="00193F03" w:rsidRPr="00584D3F" w:rsidRDefault="00193F03" w:rsidP="00193F03">
      <w:pPr>
        <w:spacing w:after="0"/>
        <w:rPr>
          <w:rFonts w:ascii="Arial" w:hAnsi="Arial" w:cs="Arial"/>
        </w:rPr>
      </w:pPr>
      <w:r w:rsidRPr="00584D3F">
        <w:rPr>
          <w:rFonts w:ascii="Arial" w:hAnsi="Arial" w:cs="Arial"/>
        </w:rPr>
        <w:t>The Health and Safety Officer, nominated by the Management Committee, is responsible for ensuring that the safety policy is carried out and that responsibilities for safety, health and welfare are properly assigned and accepted at all levels.  His/her details and contact number</w:t>
      </w:r>
      <w:r w:rsidR="00E73EF9">
        <w:rPr>
          <w:rFonts w:ascii="Arial" w:hAnsi="Arial" w:cs="Arial"/>
        </w:rPr>
        <w:t xml:space="preserve"> will be displayed.</w:t>
      </w:r>
    </w:p>
    <w:p w14:paraId="57402EFD" w14:textId="77777777" w:rsidR="00193F03" w:rsidRPr="00584D3F" w:rsidRDefault="00193F03" w:rsidP="00193F03">
      <w:pPr>
        <w:spacing w:after="0"/>
        <w:rPr>
          <w:rFonts w:ascii="Arial" w:hAnsi="Arial" w:cs="Arial"/>
        </w:rPr>
      </w:pPr>
    </w:p>
    <w:p w14:paraId="54577C98" w14:textId="77777777" w:rsidR="00193F03" w:rsidRDefault="00193F03" w:rsidP="00023B18">
      <w:pPr>
        <w:numPr>
          <w:ilvl w:val="1"/>
          <w:numId w:val="10"/>
        </w:numPr>
        <w:spacing w:after="0"/>
        <w:rPr>
          <w:rFonts w:ascii="Arial" w:hAnsi="Arial" w:cs="Arial"/>
          <w:b/>
        </w:rPr>
      </w:pPr>
      <w:r w:rsidRPr="00584D3F">
        <w:rPr>
          <w:rFonts w:ascii="Arial" w:hAnsi="Arial" w:cs="Arial"/>
          <w:b/>
        </w:rPr>
        <w:t>F</w:t>
      </w:r>
      <w:r>
        <w:rPr>
          <w:rFonts w:ascii="Arial" w:hAnsi="Arial" w:cs="Arial"/>
          <w:b/>
        </w:rPr>
        <w:t>irst Aid and Accident Reporting</w:t>
      </w:r>
    </w:p>
    <w:p w14:paraId="3B53C782" w14:textId="77777777" w:rsidR="00193F03" w:rsidRPr="00584D3F" w:rsidRDefault="00193F03" w:rsidP="00023B18">
      <w:pPr>
        <w:numPr>
          <w:ilvl w:val="1"/>
          <w:numId w:val="10"/>
        </w:numPr>
        <w:spacing w:after="0"/>
        <w:rPr>
          <w:rFonts w:ascii="Arial" w:hAnsi="Arial" w:cs="Arial"/>
          <w:b/>
        </w:rPr>
      </w:pPr>
      <w:r>
        <w:rPr>
          <w:rFonts w:ascii="Arial" w:hAnsi="Arial" w:cs="Arial"/>
          <w:b/>
        </w:rPr>
        <w:t>Fire Drills and Evacuation Procedures</w:t>
      </w:r>
    </w:p>
    <w:p w14:paraId="18199C79" w14:textId="77777777" w:rsidR="00193F03" w:rsidRPr="00584D3F" w:rsidRDefault="00193F03" w:rsidP="00193F03">
      <w:pPr>
        <w:spacing w:after="0"/>
        <w:ind w:firstLine="720"/>
        <w:rPr>
          <w:rFonts w:ascii="Arial" w:hAnsi="Arial" w:cs="Arial"/>
          <w:i/>
        </w:rPr>
      </w:pPr>
      <w:r w:rsidRPr="00584D3F">
        <w:rPr>
          <w:rFonts w:ascii="Arial" w:hAnsi="Arial" w:cs="Arial"/>
          <w:b/>
          <w:i/>
        </w:rPr>
        <w:t>3.1.1</w:t>
      </w:r>
      <w:r w:rsidRPr="00584D3F">
        <w:rPr>
          <w:rFonts w:ascii="Arial" w:hAnsi="Arial" w:cs="Arial"/>
          <w:i/>
        </w:rPr>
        <w:tab/>
        <w:t>First Aid</w:t>
      </w:r>
    </w:p>
    <w:p w14:paraId="2994840F" w14:textId="77777777" w:rsidR="00193F03" w:rsidRPr="00584D3F" w:rsidRDefault="00193F03" w:rsidP="00023B18">
      <w:pPr>
        <w:numPr>
          <w:ilvl w:val="0"/>
          <w:numId w:val="11"/>
        </w:numPr>
        <w:spacing w:after="0"/>
        <w:rPr>
          <w:rFonts w:ascii="Arial" w:hAnsi="Arial" w:cs="Arial"/>
          <w:i/>
        </w:rPr>
      </w:pPr>
      <w:r w:rsidRPr="00584D3F">
        <w:rPr>
          <w:rFonts w:ascii="Arial" w:hAnsi="Arial" w:cs="Arial"/>
        </w:rPr>
        <w:t xml:space="preserve">The current First Aider(s) for the premises is/are </w:t>
      </w:r>
      <w:proofErr w:type="gramStart"/>
      <w:r w:rsidRPr="00584D3F">
        <w:rPr>
          <w:rFonts w:ascii="Arial" w:hAnsi="Arial" w:cs="Arial"/>
        </w:rPr>
        <w:t xml:space="preserve">displayed </w:t>
      </w:r>
      <w:r>
        <w:rPr>
          <w:rFonts w:ascii="Arial" w:hAnsi="Arial" w:cs="Arial"/>
        </w:rPr>
        <w:t xml:space="preserve"> (</w:t>
      </w:r>
      <w:proofErr w:type="gramEnd"/>
      <w:r w:rsidRPr="00A05C78">
        <w:rPr>
          <w:rFonts w:ascii="Arial" w:hAnsi="Arial" w:cs="Arial"/>
          <w:i/>
        </w:rPr>
        <w:t>on the Notice Board in the Reception Area</w:t>
      </w:r>
      <w:r>
        <w:rPr>
          <w:rFonts w:ascii="Arial" w:hAnsi="Arial" w:cs="Arial"/>
        </w:rPr>
        <w:t>)</w:t>
      </w:r>
      <w:r w:rsidRPr="00584D3F">
        <w:rPr>
          <w:rFonts w:ascii="Arial" w:hAnsi="Arial" w:cs="Arial"/>
        </w:rPr>
        <w:t>.</w:t>
      </w:r>
    </w:p>
    <w:p w14:paraId="419AEC78" w14:textId="77777777" w:rsidR="00193F03" w:rsidRPr="00584D3F" w:rsidRDefault="00193F03" w:rsidP="00023B18">
      <w:pPr>
        <w:numPr>
          <w:ilvl w:val="0"/>
          <w:numId w:val="11"/>
        </w:numPr>
        <w:spacing w:after="0"/>
        <w:rPr>
          <w:rFonts w:ascii="Arial" w:hAnsi="Arial" w:cs="Arial"/>
          <w:i/>
        </w:rPr>
      </w:pPr>
      <w:r w:rsidRPr="00584D3F">
        <w:rPr>
          <w:rFonts w:ascii="Arial" w:hAnsi="Arial" w:cs="Arial"/>
        </w:rPr>
        <w:t>First Aid Boxes are provided in the following location(s):</w:t>
      </w:r>
    </w:p>
    <w:p w14:paraId="6F6E9A32" w14:textId="77777777" w:rsidR="00193F03" w:rsidRPr="00584D3F" w:rsidRDefault="00193F03" w:rsidP="00023B18">
      <w:pPr>
        <w:numPr>
          <w:ilvl w:val="0"/>
          <w:numId w:val="12"/>
        </w:numPr>
        <w:spacing w:after="0"/>
        <w:rPr>
          <w:rFonts w:ascii="Arial" w:hAnsi="Arial" w:cs="Arial"/>
        </w:rPr>
      </w:pPr>
      <w:r w:rsidRPr="00584D3F">
        <w:rPr>
          <w:rFonts w:ascii="Arial" w:hAnsi="Arial" w:cs="Arial"/>
        </w:rPr>
        <w:t>Reception</w:t>
      </w:r>
      <w:r>
        <w:rPr>
          <w:rFonts w:ascii="Arial" w:hAnsi="Arial" w:cs="Arial"/>
        </w:rPr>
        <w:t xml:space="preserve"> (</w:t>
      </w:r>
      <w:r w:rsidRPr="00A05C78">
        <w:rPr>
          <w:rFonts w:ascii="Arial" w:hAnsi="Arial" w:cs="Arial"/>
          <w:i/>
        </w:rPr>
        <w:t>example</w:t>
      </w:r>
      <w:r>
        <w:rPr>
          <w:rFonts w:ascii="Arial" w:hAnsi="Arial" w:cs="Arial"/>
        </w:rPr>
        <w:t>)</w:t>
      </w:r>
    </w:p>
    <w:p w14:paraId="011E71DE" w14:textId="77777777" w:rsidR="00193F03" w:rsidRPr="00584D3F" w:rsidRDefault="00193F03" w:rsidP="00023B18">
      <w:pPr>
        <w:numPr>
          <w:ilvl w:val="0"/>
          <w:numId w:val="12"/>
        </w:numPr>
        <w:spacing w:after="0"/>
        <w:rPr>
          <w:rFonts w:ascii="Arial" w:hAnsi="Arial" w:cs="Arial"/>
          <w:i/>
        </w:rPr>
      </w:pPr>
      <w:r w:rsidRPr="00584D3F">
        <w:rPr>
          <w:rFonts w:ascii="Arial" w:hAnsi="Arial" w:cs="Arial"/>
        </w:rPr>
        <w:t>Kitchen</w:t>
      </w:r>
      <w:r>
        <w:rPr>
          <w:rFonts w:ascii="Arial" w:hAnsi="Arial" w:cs="Arial"/>
        </w:rPr>
        <w:t xml:space="preserve"> (</w:t>
      </w:r>
      <w:r w:rsidRPr="00A05C78">
        <w:rPr>
          <w:rFonts w:ascii="Arial" w:hAnsi="Arial" w:cs="Arial"/>
          <w:i/>
        </w:rPr>
        <w:t>example)</w:t>
      </w:r>
    </w:p>
    <w:p w14:paraId="08031550" w14:textId="77777777" w:rsidR="00193F03" w:rsidRPr="00584D3F" w:rsidRDefault="00193F03" w:rsidP="00193F03">
      <w:pPr>
        <w:spacing w:after="0"/>
        <w:ind w:left="720"/>
        <w:rPr>
          <w:rFonts w:ascii="Arial" w:hAnsi="Arial" w:cs="Arial"/>
          <w:i/>
        </w:rPr>
      </w:pPr>
    </w:p>
    <w:p w14:paraId="7955525C" w14:textId="77777777" w:rsidR="00193F03" w:rsidRPr="00584D3F" w:rsidRDefault="00193F03" w:rsidP="00023B18">
      <w:pPr>
        <w:numPr>
          <w:ilvl w:val="2"/>
          <w:numId w:val="13"/>
        </w:numPr>
        <w:spacing w:after="0"/>
        <w:rPr>
          <w:rFonts w:ascii="Arial" w:hAnsi="Arial" w:cs="Arial"/>
          <w:i/>
        </w:rPr>
      </w:pPr>
      <w:r w:rsidRPr="00584D3F">
        <w:rPr>
          <w:rFonts w:ascii="Arial" w:hAnsi="Arial" w:cs="Arial"/>
          <w:i/>
        </w:rPr>
        <w:t>Accidents</w:t>
      </w:r>
    </w:p>
    <w:p w14:paraId="594596E2" w14:textId="77777777" w:rsidR="00193F03" w:rsidRPr="00584D3F" w:rsidRDefault="00193F03" w:rsidP="00023B18">
      <w:pPr>
        <w:numPr>
          <w:ilvl w:val="0"/>
          <w:numId w:val="14"/>
        </w:numPr>
        <w:spacing w:after="0"/>
        <w:rPr>
          <w:rFonts w:ascii="Arial" w:hAnsi="Arial" w:cs="Arial"/>
        </w:rPr>
      </w:pPr>
      <w:r w:rsidRPr="00584D3F">
        <w:rPr>
          <w:rFonts w:ascii="Arial" w:hAnsi="Arial" w:cs="Arial"/>
        </w:rPr>
        <w:t>In the event of an injury or illness, call for a member of staff or ring for an ambulance directly.  To call an ambulance – dial 999 and ask for “ambulance</w:t>
      </w:r>
      <w:proofErr w:type="gramStart"/>
      <w:r w:rsidRPr="00584D3F">
        <w:rPr>
          <w:rFonts w:ascii="Arial" w:hAnsi="Arial" w:cs="Arial"/>
        </w:rPr>
        <w:t>”;</w:t>
      </w:r>
      <w:proofErr w:type="gramEnd"/>
    </w:p>
    <w:p w14:paraId="5DBA3D22" w14:textId="301C1284" w:rsidR="00193F03" w:rsidRPr="00584D3F" w:rsidRDefault="00193F03" w:rsidP="00023B18">
      <w:pPr>
        <w:numPr>
          <w:ilvl w:val="0"/>
          <w:numId w:val="14"/>
        </w:numPr>
        <w:spacing w:after="0"/>
        <w:rPr>
          <w:rFonts w:ascii="Arial" w:hAnsi="Arial" w:cs="Arial"/>
        </w:rPr>
      </w:pPr>
      <w:r w:rsidRPr="00584D3F">
        <w:rPr>
          <w:rFonts w:ascii="Arial" w:hAnsi="Arial" w:cs="Arial"/>
        </w:rPr>
        <w:t>All accidents must be reported to the Health and Safety Officer or another member of staff on duty immediately or as soon as practicable</w:t>
      </w:r>
      <w:r w:rsidR="00893808">
        <w:rPr>
          <w:rFonts w:ascii="Arial" w:hAnsi="Arial" w:cs="Arial"/>
        </w:rPr>
        <w:t>.</w:t>
      </w:r>
    </w:p>
    <w:p w14:paraId="4CC823CF" w14:textId="77777777" w:rsidR="00193F03" w:rsidRPr="00584D3F" w:rsidRDefault="00193F03" w:rsidP="00023B18">
      <w:pPr>
        <w:numPr>
          <w:ilvl w:val="0"/>
          <w:numId w:val="14"/>
        </w:numPr>
        <w:spacing w:after="0"/>
        <w:rPr>
          <w:rFonts w:ascii="Arial" w:hAnsi="Arial" w:cs="Arial"/>
        </w:rPr>
      </w:pPr>
      <w:r w:rsidRPr="00584D3F">
        <w:rPr>
          <w:rFonts w:ascii="Arial" w:hAnsi="Arial" w:cs="Arial"/>
        </w:rPr>
        <w:t xml:space="preserve">All accidents must be entered on an accident form, available from the reception desk.  The procedures for “notifiable” accidents as shown in Appendix A below must be </w:t>
      </w:r>
      <w:proofErr w:type="gramStart"/>
      <w:r w:rsidRPr="00584D3F">
        <w:rPr>
          <w:rFonts w:ascii="Arial" w:hAnsi="Arial" w:cs="Arial"/>
        </w:rPr>
        <w:t>followed;</w:t>
      </w:r>
      <w:proofErr w:type="gramEnd"/>
    </w:p>
    <w:p w14:paraId="3512899A" w14:textId="77777777" w:rsidR="00193F03" w:rsidRPr="00584D3F" w:rsidRDefault="00193F03" w:rsidP="00023B18">
      <w:pPr>
        <w:numPr>
          <w:ilvl w:val="0"/>
          <w:numId w:val="14"/>
        </w:numPr>
        <w:spacing w:after="0"/>
        <w:rPr>
          <w:rFonts w:ascii="Arial" w:hAnsi="Arial" w:cs="Arial"/>
        </w:rPr>
      </w:pPr>
      <w:r w:rsidRPr="00584D3F">
        <w:rPr>
          <w:rFonts w:ascii="Arial" w:hAnsi="Arial" w:cs="Arial"/>
        </w:rPr>
        <w:t>The Health and Safety Officer will investigate incidents and accidents, writing a detailed report for the Organisation’s Management Committee to consider the actions necessary to prevent recurrence.</w:t>
      </w:r>
    </w:p>
    <w:p w14:paraId="2335A4C6" w14:textId="77777777" w:rsidR="00193F03" w:rsidRDefault="00193F03" w:rsidP="00193F03">
      <w:pPr>
        <w:spacing w:after="0"/>
        <w:rPr>
          <w:rFonts w:ascii="Arial" w:hAnsi="Arial" w:cs="Arial"/>
        </w:rPr>
      </w:pPr>
    </w:p>
    <w:p w14:paraId="5BFF12E0" w14:textId="77777777" w:rsidR="00193F03" w:rsidRPr="00584D3F" w:rsidRDefault="00193F03" w:rsidP="00023B18">
      <w:pPr>
        <w:numPr>
          <w:ilvl w:val="1"/>
          <w:numId w:val="10"/>
        </w:numPr>
        <w:spacing w:after="0"/>
        <w:rPr>
          <w:rFonts w:ascii="Arial" w:hAnsi="Arial" w:cs="Arial"/>
          <w:b/>
        </w:rPr>
      </w:pPr>
      <w:r>
        <w:rPr>
          <w:rFonts w:ascii="Arial" w:hAnsi="Arial" w:cs="Arial"/>
          <w:b/>
        </w:rPr>
        <w:t>Fire Drills and Evacuation Procedures</w:t>
      </w:r>
    </w:p>
    <w:p w14:paraId="6383F822" w14:textId="77777777" w:rsidR="00193F03" w:rsidRPr="00584D3F" w:rsidRDefault="00193F03" w:rsidP="00023B18">
      <w:pPr>
        <w:numPr>
          <w:ilvl w:val="2"/>
          <w:numId w:val="15"/>
        </w:numPr>
        <w:spacing w:after="0"/>
        <w:rPr>
          <w:rFonts w:ascii="Arial" w:hAnsi="Arial" w:cs="Arial"/>
          <w:i/>
        </w:rPr>
      </w:pPr>
      <w:r w:rsidRPr="00584D3F">
        <w:rPr>
          <w:rFonts w:ascii="Arial" w:hAnsi="Arial" w:cs="Arial"/>
          <w:i/>
        </w:rPr>
        <w:t>Fire Drills</w:t>
      </w:r>
    </w:p>
    <w:p w14:paraId="58D32B9B" w14:textId="77777777" w:rsidR="00193F03" w:rsidRPr="00584D3F" w:rsidRDefault="00193F03" w:rsidP="00023B18">
      <w:pPr>
        <w:numPr>
          <w:ilvl w:val="0"/>
          <w:numId w:val="16"/>
        </w:numPr>
        <w:spacing w:after="0"/>
        <w:rPr>
          <w:rFonts w:ascii="Arial" w:hAnsi="Arial" w:cs="Arial"/>
        </w:rPr>
      </w:pPr>
      <w:r w:rsidRPr="00584D3F">
        <w:rPr>
          <w:rFonts w:ascii="Arial" w:hAnsi="Arial" w:cs="Arial"/>
        </w:rPr>
        <w:t>All workers and volunteers must know the fire procedures, position of fire appliances and escape routes.</w:t>
      </w:r>
    </w:p>
    <w:p w14:paraId="383CD1CB" w14:textId="77777777" w:rsidR="00193F03" w:rsidRPr="00584D3F" w:rsidRDefault="00193F03" w:rsidP="00023B18">
      <w:pPr>
        <w:numPr>
          <w:ilvl w:val="0"/>
          <w:numId w:val="16"/>
        </w:numPr>
        <w:spacing w:after="0"/>
        <w:rPr>
          <w:rFonts w:ascii="Arial" w:hAnsi="Arial" w:cs="Arial"/>
        </w:rPr>
      </w:pPr>
      <w:r w:rsidRPr="00584D3F">
        <w:rPr>
          <w:rFonts w:ascii="Arial" w:hAnsi="Arial" w:cs="Arial"/>
        </w:rPr>
        <w:t xml:space="preserve">The fire alarm points, fire exits and emergency lighting system will be tested by The Fire Officer/Health and Safety Officer during the first week of each month and entered in the </w:t>
      </w:r>
      <w:proofErr w:type="gramStart"/>
      <w:r w:rsidRPr="00584D3F">
        <w:rPr>
          <w:rFonts w:ascii="Arial" w:hAnsi="Arial" w:cs="Arial"/>
        </w:rPr>
        <w:t>log book</w:t>
      </w:r>
      <w:proofErr w:type="gramEnd"/>
      <w:r w:rsidRPr="00584D3F">
        <w:rPr>
          <w:rFonts w:ascii="Arial" w:hAnsi="Arial" w:cs="Arial"/>
        </w:rPr>
        <w:t xml:space="preserve"> provided.</w:t>
      </w:r>
    </w:p>
    <w:p w14:paraId="10493596" w14:textId="77777777" w:rsidR="00193F03" w:rsidRPr="00584D3F" w:rsidRDefault="00193F03" w:rsidP="00023B18">
      <w:pPr>
        <w:numPr>
          <w:ilvl w:val="0"/>
          <w:numId w:val="16"/>
        </w:numPr>
        <w:spacing w:after="0"/>
        <w:rPr>
          <w:rFonts w:ascii="Arial" w:hAnsi="Arial" w:cs="Arial"/>
        </w:rPr>
      </w:pPr>
      <w:r w:rsidRPr="00584D3F">
        <w:rPr>
          <w:rFonts w:ascii="Arial" w:hAnsi="Arial" w:cs="Arial"/>
        </w:rPr>
        <w:t xml:space="preserve">The Fire Officer will arrange for Fire Drills and Fire Prevention Checks (see Appendix C below) to be carried out at least once every three months and entered in the </w:t>
      </w:r>
      <w:proofErr w:type="gramStart"/>
      <w:r w:rsidRPr="00584D3F">
        <w:rPr>
          <w:rFonts w:ascii="Arial" w:hAnsi="Arial" w:cs="Arial"/>
        </w:rPr>
        <w:t>log book</w:t>
      </w:r>
      <w:proofErr w:type="gramEnd"/>
      <w:r w:rsidRPr="00584D3F">
        <w:rPr>
          <w:rFonts w:ascii="Arial" w:hAnsi="Arial" w:cs="Arial"/>
        </w:rPr>
        <w:t>.  In addition, these Drills will be carried out at different times and on different days, so that all users/hirers know the procedures.</w:t>
      </w:r>
    </w:p>
    <w:p w14:paraId="639970FD" w14:textId="77777777" w:rsidR="00193F03" w:rsidRPr="00584D3F" w:rsidRDefault="00193F03" w:rsidP="00023B18">
      <w:pPr>
        <w:numPr>
          <w:ilvl w:val="0"/>
          <w:numId w:val="16"/>
        </w:numPr>
        <w:spacing w:after="0"/>
        <w:rPr>
          <w:rFonts w:ascii="Arial" w:hAnsi="Arial" w:cs="Arial"/>
        </w:rPr>
      </w:pPr>
      <w:r w:rsidRPr="00584D3F">
        <w:rPr>
          <w:rFonts w:ascii="Arial" w:hAnsi="Arial" w:cs="Arial"/>
        </w:rPr>
        <w:t>The last person securing the premises will ensure Fire Prevention Close Down Checks are made of all parts of the premises at the end of a session (See Appendix C).</w:t>
      </w:r>
    </w:p>
    <w:p w14:paraId="10908E47" w14:textId="77777777" w:rsidR="00193F03" w:rsidRPr="00584D3F" w:rsidRDefault="00193F03" w:rsidP="00193F03">
      <w:pPr>
        <w:spacing w:after="0"/>
        <w:ind w:left="720"/>
        <w:rPr>
          <w:rFonts w:ascii="Arial" w:hAnsi="Arial" w:cs="Arial"/>
        </w:rPr>
      </w:pPr>
    </w:p>
    <w:p w14:paraId="14AEF0A5" w14:textId="77777777" w:rsidR="00193F03" w:rsidRPr="00584D3F" w:rsidRDefault="00193F03" w:rsidP="00023B18">
      <w:pPr>
        <w:numPr>
          <w:ilvl w:val="2"/>
          <w:numId w:val="15"/>
        </w:numPr>
        <w:spacing w:after="0"/>
        <w:rPr>
          <w:rFonts w:ascii="Arial" w:hAnsi="Arial" w:cs="Arial"/>
        </w:rPr>
      </w:pPr>
      <w:r w:rsidRPr="00584D3F">
        <w:rPr>
          <w:rFonts w:ascii="Arial" w:hAnsi="Arial" w:cs="Arial"/>
          <w:i/>
        </w:rPr>
        <w:t>in the event of Fire</w:t>
      </w:r>
    </w:p>
    <w:p w14:paraId="16529BEC" w14:textId="77777777" w:rsidR="00193F03" w:rsidRPr="00584D3F" w:rsidRDefault="00193F03" w:rsidP="00023B18">
      <w:pPr>
        <w:numPr>
          <w:ilvl w:val="0"/>
          <w:numId w:val="17"/>
        </w:numPr>
        <w:spacing w:after="0"/>
        <w:rPr>
          <w:rFonts w:ascii="Arial" w:hAnsi="Arial" w:cs="Arial"/>
        </w:rPr>
      </w:pPr>
      <w:r w:rsidRPr="00584D3F">
        <w:rPr>
          <w:rFonts w:ascii="Arial" w:hAnsi="Arial" w:cs="Arial"/>
        </w:rPr>
        <w:t xml:space="preserve">Persons discovering a fire should sound the nearest </w:t>
      </w:r>
      <w:proofErr w:type="gramStart"/>
      <w:r w:rsidRPr="00584D3F">
        <w:rPr>
          <w:rFonts w:ascii="Arial" w:hAnsi="Arial" w:cs="Arial"/>
        </w:rPr>
        <w:t>alarm;</w:t>
      </w:r>
      <w:proofErr w:type="gramEnd"/>
    </w:p>
    <w:p w14:paraId="7A346620" w14:textId="77777777" w:rsidR="00193F03" w:rsidRPr="00584D3F" w:rsidRDefault="00193F03" w:rsidP="00023B18">
      <w:pPr>
        <w:numPr>
          <w:ilvl w:val="0"/>
          <w:numId w:val="17"/>
        </w:numPr>
        <w:spacing w:after="0"/>
        <w:rPr>
          <w:rFonts w:ascii="Arial" w:hAnsi="Arial" w:cs="Arial"/>
        </w:rPr>
      </w:pPr>
      <w:r w:rsidRPr="00584D3F">
        <w:rPr>
          <w:rFonts w:ascii="Arial" w:hAnsi="Arial" w:cs="Arial"/>
        </w:rPr>
        <w:t xml:space="preserve">The first duty of all workers is to evacuate all people from the building by the nearest exit immediately the fire is </w:t>
      </w:r>
      <w:proofErr w:type="gramStart"/>
      <w:r w:rsidRPr="00584D3F">
        <w:rPr>
          <w:rFonts w:ascii="Arial" w:hAnsi="Arial" w:cs="Arial"/>
        </w:rPr>
        <w:t>discovered;</w:t>
      </w:r>
      <w:proofErr w:type="gramEnd"/>
    </w:p>
    <w:p w14:paraId="473EDF12" w14:textId="77777777" w:rsidR="00193F03" w:rsidRPr="00584D3F" w:rsidRDefault="00193F03" w:rsidP="00023B18">
      <w:pPr>
        <w:numPr>
          <w:ilvl w:val="0"/>
          <w:numId w:val="17"/>
        </w:numPr>
        <w:spacing w:after="0"/>
        <w:rPr>
          <w:rFonts w:ascii="Arial" w:hAnsi="Arial" w:cs="Arial"/>
        </w:rPr>
      </w:pPr>
      <w:r w:rsidRPr="00584D3F">
        <w:rPr>
          <w:rFonts w:ascii="Arial" w:hAnsi="Arial" w:cs="Arial"/>
        </w:rPr>
        <w:lastRenderedPageBreak/>
        <w:t xml:space="preserve">All persons must evacuate the building and, where possible without personal risk, leave all doors and windows </w:t>
      </w:r>
      <w:proofErr w:type="gramStart"/>
      <w:r w:rsidRPr="00584D3F">
        <w:rPr>
          <w:rFonts w:ascii="Arial" w:hAnsi="Arial" w:cs="Arial"/>
        </w:rPr>
        <w:t>closed;</w:t>
      </w:r>
      <w:proofErr w:type="gramEnd"/>
    </w:p>
    <w:p w14:paraId="5200A2B5" w14:textId="77777777" w:rsidR="00193F03" w:rsidRPr="00584D3F" w:rsidRDefault="00193F03" w:rsidP="00023B18">
      <w:pPr>
        <w:numPr>
          <w:ilvl w:val="0"/>
          <w:numId w:val="17"/>
        </w:numPr>
        <w:spacing w:after="0"/>
        <w:rPr>
          <w:rFonts w:ascii="Arial" w:hAnsi="Arial" w:cs="Arial"/>
        </w:rPr>
      </w:pPr>
      <w:r w:rsidRPr="00584D3F">
        <w:rPr>
          <w:rFonts w:ascii="Arial" w:hAnsi="Arial" w:cs="Arial"/>
        </w:rPr>
        <w:t>The assembly point for the building is at the …………………………………</w:t>
      </w:r>
    </w:p>
    <w:p w14:paraId="7D6EEC8A" w14:textId="77777777" w:rsidR="00193F03" w:rsidRPr="00584D3F" w:rsidRDefault="00193F03" w:rsidP="00023B18">
      <w:pPr>
        <w:numPr>
          <w:ilvl w:val="0"/>
          <w:numId w:val="17"/>
        </w:numPr>
        <w:spacing w:after="0"/>
        <w:rPr>
          <w:rFonts w:ascii="Arial" w:hAnsi="Arial" w:cs="Arial"/>
        </w:rPr>
      </w:pPr>
      <w:r w:rsidRPr="00584D3F">
        <w:rPr>
          <w:rFonts w:ascii="Arial" w:hAnsi="Arial" w:cs="Arial"/>
        </w:rPr>
        <w:t xml:space="preserve">No-one should leave the assembly point without the permission of a member of </w:t>
      </w:r>
      <w:proofErr w:type="gramStart"/>
      <w:r w:rsidRPr="00584D3F">
        <w:rPr>
          <w:rFonts w:ascii="Arial" w:hAnsi="Arial" w:cs="Arial"/>
        </w:rPr>
        <w:t>staff;</w:t>
      </w:r>
      <w:proofErr w:type="gramEnd"/>
    </w:p>
    <w:p w14:paraId="237574D4" w14:textId="77777777" w:rsidR="00193F03" w:rsidRPr="00584D3F" w:rsidRDefault="00193F03" w:rsidP="00023B18">
      <w:pPr>
        <w:numPr>
          <w:ilvl w:val="0"/>
          <w:numId w:val="17"/>
        </w:numPr>
        <w:spacing w:after="0"/>
        <w:rPr>
          <w:rFonts w:ascii="Arial" w:hAnsi="Arial" w:cs="Arial"/>
        </w:rPr>
      </w:pPr>
      <w:r w:rsidRPr="00584D3F">
        <w:rPr>
          <w:rFonts w:ascii="Arial" w:hAnsi="Arial" w:cs="Arial"/>
        </w:rPr>
        <w:t xml:space="preserve">If </w:t>
      </w:r>
      <w:r w:rsidRPr="00584D3F">
        <w:rPr>
          <w:rFonts w:ascii="Arial" w:hAnsi="Arial" w:cs="Arial"/>
          <w:b/>
        </w:rPr>
        <w:t xml:space="preserve">any </w:t>
      </w:r>
      <w:r w:rsidRPr="00584D3F">
        <w:rPr>
          <w:rFonts w:ascii="Arial" w:hAnsi="Arial" w:cs="Arial"/>
        </w:rPr>
        <w:t xml:space="preserve">fire occurs, </w:t>
      </w:r>
      <w:r w:rsidRPr="00584D3F">
        <w:rPr>
          <w:rFonts w:ascii="Arial" w:hAnsi="Arial" w:cs="Arial"/>
          <w:b/>
        </w:rPr>
        <w:t xml:space="preserve">however minor, </w:t>
      </w:r>
      <w:r w:rsidRPr="00584D3F">
        <w:rPr>
          <w:rFonts w:ascii="Arial" w:hAnsi="Arial" w:cs="Arial"/>
        </w:rPr>
        <w:t>the Fire Brigade must be called immediately by dialling 999 and asking for “Fire</w:t>
      </w:r>
      <w:proofErr w:type="gramStart"/>
      <w:r w:rsidRPr="00584D3F">
        <w:rPr>
          <w:rFonts w:ascii="Arial" w:hAnsi="Arial" w:cs="Arial"/>
        </w:rPr>
        <w:t>”;</w:t>
      </w:r>
      <w:proofErr w:type="gramEnd"/>
    </w:p>
    <w:p w14:paraId="6C0FA4E2" w14:textId="77777777" w:rsidR="00193F03" w:rsidRPr="00584D3F" w:rsidRDefault="00193F03" w:rsidP="00023B18">
      <w:pPr>
        <w:numPr>
          <w:ilvl w:val="0"/>
          <w:numId w:val="17"/>
        </w:numPr>
        <w:spacing w:after="0"/>
        <w:rPr>
          <w:rFonts w:ascii="Arial" w:hAnsi="Arial" w:cs="Arial"/>
        </w:rPr>
      </w:pPr>
      <w:r w:rsidRPr="00584D3F">
        <w:rPr>
          <w:rFonts w:ascii="Arial" w:hAnsi="Arial" w:cs="Arial"/>
        </w:rPr>
        <w:t>When the Fire Brigade arrives advise whether all persons are accounted for and location of fire.</w:t>
      </w:r>
    </w:p>
    <w:p w14:paraId="2F3550F6" w14:textId="77777777" w:rsidR="00193F03" w:rsidRPr="00584D3F" w:rsidRDefault="00193F03" w:rsidP="00193F03">
      <w:pPr>
        <w:spacing w:after="0"/>
        <w:ind w:left="720"/>
        <w:rPr>
          <w:rFonts w:ascii="Arial" w:hAnsi="Arial" w:cs="Arial"/>
        </w:rPr>
      </w:pPr>
    </w:p>
    <w:p w14:paraId="2B6FC58F" w14:textId="77777777" w:rsidR="00193F03" w:rsidRPr="00584D3F" w:rsidRDefault="00193F03" w:rsidP="00023B18">
      <w:pPr>
        <w:numPr>
          <w:ilvl w:val="2"/>
          <w:numId w:val="15"/>
        </w:numPr>
        <w:spacing w:after="0"/>
        <w:rPr>
          <w:rFonts w:ascii="Arial" w:hAnsi="Arial" w:cs="Arial"/>
          <w:i/>
        </w:rPr>
      </w:pPr>
      <w:r w:rsidRPr="00584D3F">
        <w:rPr>
          <w:rFonts w:ascii="Arial" w:hAnsi="Arial" w:cs="Arial"/>
          <w:i/>
        </w:rPr>
        <w:t>Bomb Warnings</w:t>
      </w:r>
    </w:p>
    <w:p w14:paraId="79FAD0C5" w14:textId="77777777" w:rsidR="00193F03" w:rsidRPr="00584D3F" w:rsidRDefault="00193F03" w:rsidP="00023B18">
      <w:pPr>
        <w:numPr>
          <w:ilvl w:val="0"/>
          <w:numId w:val="18"/>
        </w:numPr>
        <w:spacing w:after="0"/>
        <w:rPr>
          <w:rFonts w:ascii="Arial" w:hAnsi="Arial" w:cs="Arial"/>
        </w:rPr>
      </w:pPr>
      <w:r w:rsidRPr="00584D3F">
        <w:rPr>
          <w:rFonts w:ascii="Arial" w:hAnsi="Arial" w:cs="Arial"/>
        </w:rPr>
        <w:t xml:space="preserve">If you receive a </w:t>
      </w:r>
      <w:proofErr w:type="gramStart"/>
      <w:r w:rsidRPr="00584D3F">
        <w:rPr>
          <w:rFonts w:ascii="Arial" w:hAnsi="Arial" w:cs="Arial"/>
        </w:rPr>
        <w:t>warning</w:t>
      </w:r>
      <w:proofErr w:type="gramEnd"/>
      <w:r w:rsidRPr="00584D3F">
        <w:rPr>
          <w:rFonts w:ascii="Arial" w:hAnsi="Arial" w:cs="Arial"/>
        </w:rPr>
        <w:t xml:space="preserve"> try to find out from the caller:</w:t>
      </w:r>
    </w:p>
    <w:p w14:paraId="2627FCE5" w14:textId="77777777" w:rsidR="00193F03" w:rsidRPr="00584D3F" w:rsidRDefault="00193F03" w:rsidP="00023B18">
      <w:pPr>
        <w:numPr>
          <w:ilvl w:val="0"/>
          <w:numId w:val="19"/>
        </w:numPr>
        <w:spacing w:after="0"/>
        <w:rPr>
          <w:rFonts w:ascii="Arial" w:hAnsi="Arial" w:cs="Arial"/>
        </w:rPr>
      </w:pPr>
      <w:r w:rsidRPr="00584D3F">
        <w:rPr>
          <w:rFonts w:ascii="Arial" w:hAnsi="Arial" w:cs="Arial"/>
        </w:rPr>
        <w:t xml:space="preserve">The approximate location of the bomb and likely time of </w:t>
      </w:r>
      <w:proofErr w:type="gramStart"/>
      <w:r w:rsidRPr="00584D3F">
        <w:rPr>
          <w:rFonts w:ascii="Arial" w:hAnsi="Arial" w:cs="Arial"/>
        </w:rPr>
        <w:t>detonation;</w:t>
      </w:r>
      <w:proofErr w:type="gramEnd"/>
    </w:p>
    <w:p w14:paraId="671DA33F" w14:textId="77777777" w:rsidR="00193F03" w:rsidRPr="00584D3F" w:rsidRDefault="00193F03" w:rsidP="00023B18">
      <w:pPr>
        <w:numPr>
          <w:ilvl w:val="0"/>
          <w:numId w:val="19"/>
        </w:numPr>
        <w:spacing w:after="0"/>
        <w:rPr>
          <w:rFonts w:ascii="Arial" w:hAnsi="Arial" w:cs="Arial"/>
        </w:rPr>
      </w:pPr>
      <w:r w:rsidRPr="00584D3F">
        <w:rPr>
          <w:rFonts w:ascii="Arial" w:hAnsi="Arial" w:cs="Arial"/>
        </w:rPr>
        <w:t xml:space="preserve">Whether the police and fire brigade have been </w:t>
      </w:r>
      <w:proofErr w:type="gramStart"/>
      <w:r w:rsidRPr="00584D3F">
        <w:rPr>
          <w:rFonts w:ascii="Arial" w:hAnsi="Arial" w:cs="Arial"/>
        </w:rPr>
        <w:t>notified;</w:t>
      </w:r>
      <w:proofErr w:type="gramEnd"/>
    </w:p>
    <w:p w14:paraId="770CA1B8" w14:textId="77777777" w:rsidR="00193F03" w:rsidRPr="00584D3F" w:rsidRDefault="00193F03" w:rsidP="00023B18">
      <w:pPr>
        <w:numPr>
          <w:ilvl w:val="0"/>
          <w:numId w:val="19"/>
        </w:numPr>
        <w:spacing w:after="0"/>
        <w:rPr>
          <w:rFonts w:ascii="Arial" w:hAnsi="Arial" w:cs="Arial"/>
        </w:rPr>
      </w:pPr>
      <w:r w:rsidRPr="00584D3F">
        <w:rPr>
          <w:rFonts w:ascii="Arial" w:hAnsi="Arial" w:cs="Arial"/>
        </w:rPr>
        <w:t>Try to RECORD EXACTLY WHAT IS SAID:</w:t>
      </w:r>
    </w:p>
    <w:p w14:paraId="3AA4F705" w14:textId="77777777" w:rsidR="00193F03" w:rsidRPr="00584D3F" w:rsidRDefault="00193F03" w:rsidP="00023B18">
      <w:pPr>
        <w:numPr>
          <w:ilvl w:val="0"/>
          <w:numId w:val="18"/>
        </w:numPr>
        <w:spacing w:after="0"/>
        <w:rPr>
          <w:rFonts w:ascii="Arial" w:hAnsi="Arial" w:cs="Arial"/>
        </w:rPr>
      </w:pPr>
      <w:r w:rsidRPr="00584D3F">
        <w:rPr>
          <w:rFonts w:ascii="Arial" w:hAnsi="Arial" w:cs="Arial"/>
        </w:rPr>
        <w:t xml:space="preserve">Notify the Police immediately on </w:t>
      </w:r>
      <w:proofErr w:type="gramStart"/>
      <w:r w:rsidRPr="00584D3F">
        <w:rPr>
          <w:rFonts w:ascii="Arial" w:hAnsi="Arial" w:cs="Arial"/>
        </w:rPr>
        <w:t>999;</w:t>
      </w:r>
      <w:proofErr w:type="gramEnd"/>
    </w:p>
    <w:p w14:paraId="65A5594D" w14:textId="77777777" w:rsidR="00193F03" w:rsidRPr="00584D3F" w:rsidRDefault="00193F03" w:rsidP="00023B18">
      <w:pPr>
        <w:numPr>
          <w:ilvl w:val="0"/>
          <w:numId w:val="18"/>
        </w:numPr>
        <w:spacing w:after="0"/>
        <w:rPr>
          <w:rFonts w:ascii="Arial" w:hAnsi="Arial" w:cs="Arial"/>
        </w:rPr>
      </w:pPr>
      <w:r w:rsidRPr="00584D3F">
        <w:rPr>
          <w:rFonts w:ascii="Arial" w:hAnsi="Arial" w:cs="Arial"/>
        </w:rPr>
        <w:t xml:space="preserve">DO NOT SOUND THE FIRE ALARM but evacuate the building taking into consideration any information </w:t>
      </w:r>
      <w:proofErr w:type="gramStart"/>
      <w:r w:rsidRPr="00584D3F">
        <w:rPr>
          <w:rFonts w:ascii="Arial" w:hAnsi="Arial" w:cs="Arial"/>
        </w:rPr>
        <w:t>form</w:t>
      </w:r>
      <w:proofErr w:type="gramEnd"/>
      <w:r w:rsidRPr="00584D3F">
        <w:rPr>
          <w:rFonts w:ascii="Arial" w:hAnsi="Arial" w:cs="Arial"/>
        </w:rPr>
        <w:t xml:space="preserve"> the bomb </w:t>
      </w:r>
      <w:proofErr w:type="gramStart"/>
      <w:r w:rsidRPr="00584D3F">
        <w:rPr>
          <w:rFonts w:ascii="Arial" w:hAnsi="Arial" w:cs="Arial"/>
        </w:rPr>
        <w:t>warning;</w:t>
      </w:r>
      <w:proofErr w:type="gramEnd"/>
    </w:p>
    <w:p w14:paraId="135FBAB0" w14:textId="77777777" w:rsidR="00193F03" w:rsidRPr="00584D3F" w:rsidRDefault="00E73EF9" w:rsidP="00023B18">
      <w:pPr>
        <w:numPr>
          <w:ilvl w:val="0"/>
          <w:numId w:val="18"/>
        </w:numPr>
        <w:spacing w:after="0"/>
        <w:rPr>
          <w:rFonts w:ascii="Arial" w:hAnsi="Arial" w:cs="Arial"/>
        </w:rPr>
      </w:pPr>
      <w:r>
        <w:rPr>
          <w:rFonts w:ascii="Arial" w:hAnsi="Arial" w:cs="Arial"/>
        </w:rPr>
        <w:t>Assemble in the car park</w:t>
      </w:r>
      <w:r w:rsidR="00193F03" w:rsidRPr="00584D3F">
        <w:rPr>
          <w:rFonts w:ascii="Arial" w:hAnsi="Arial" w:cs="Arial"/>
        </w:rPr>
        <w:t xml:space="preserve"> unless the bomb warning implies otherwise.</w:t>
      </w:r>
    </w:p>
    <w:p w14:paraId="5A89B200" w14:textId="77777777" w:rsidR="00193F03" w:rsidRPr="00584D3F" w:rsidRDefault="00193F03" w:rsidP="00193F03">
      <w:pPr>
        <w:spacing w:after="0"/>
        <w:rPr>
          <w:rFonts w:ascii="Arial" w:hAnsi="Arial" w:cs="Arial"/>
        </w:rPr>
      </w:pPr>
    </w:p>
    <w:p w14:paraId="6F7E8F73" w14:textId="77777777" w:rsidR="00193F03" w:rsidRPr="00584D3F" w:rsidRDefault="00193F03" w:rsidP="00023B18">
      <w:pPr>
        <w:numPr>
          <w:ilvl w:val="2"/>
          <w:numId w:val="15"/>
        </w:numPr>
        <w:spacing w:after="0"/>
        <w:rPr>
          <w:rFonts w:ascii="Arial" w:hAnsi="Arial" w:cs="Arial"/>
          <w:i/>
        </w:rPr>
      </w:pPr>
      <w:r w:rsidRPr="00584D3F">
        <w:rPr>
          <w:rFonts w:ascii="Arial" w:hAnsi="Arial" w:cs="Arial"/>
          <w:i/>
        </w:rPr>
        <w:t>Theatre – and Public Entertainment – Licensed Events</w:t>
      </w:r>
    </w:p>
    <w:p w14:paraId="65522CBB" w14:textId="77777777" w:rsidR="00193F03" w:rsidRPr="00584D3F" w:rsidRDefault="00193F03" w:rsidP="00193F03">
      <w:pPr>
        <w:spacing w:after="0"/>
        <w:ind w:left="720"/>
        <w:rPr>
          <w:rFonts w:ascii="Arial" w:hAnsi="Arial" w:cs="Arial"/>
        </w:rPr>
      </w:pPr>
      <w:r w:rsidRPr="00584D3F">
        <w:rPr>
          <w:rFonts w:ascii="Arial" w:hAnsi="Arial" w:cs="Arial"/>
        </w:rPr>
        <w:t>In addition to the general conditions of the licence(s):</w:t>
      </w:r>
    </w:p>
    <w:p w14:paraId="1C8AE8D0" w14:textId="77777777" w:rsidR="00193F03" w:rsidRPr="00584D3F" w:rsidRDefault="00193F03" w:rsidP="00023B18">
      <w:pPr>
        <w:numPr>
          <w:ilvl w:val="0"/>
          <w:numId w:val="20"/>
        </w:numPr>
        <w:spacing w:after="0"/>
        <w:rPr>
          <w:rFonts w:ascii="Arial" w:hAnsi="Arial" w:cs="Arial"/>
        </w:rPr>
      </w:pPr>
      <w:r w:rsidRPr="00584D3F">
        <w:rPr>
          <w:rFonts w:ascii="Arial" w:hAnsi="Arial" w:cs="Arial"/>
        </w:rPr>
        <w:t xml:space="preserve">Hirers/users must be aware of the Health and Safety </w:t>
      </w:r>
      <w:proofErr w:type="gramStart"/>
      <w:r w:rsidRPr="00584D3F">
        <w:rPr>
          <w:rFonts w:ascii="Arial" w:hAnsi="Arial" w:cs="Arial"/>
        </w:rPr>
        <w:t>Policy;</w:t>
      </w:r>
      <w:proofErr w:type="gramEnd"/>
    </w:p>
    <w:p w14:paraId="1812361A" w14:textId="77777777" w:rsidR="00193F03" w:rsidRPr="00584D3F" w:rsidRDefault="00193F03" w:rsidP="00023B18">
      <w:pPr>
        <w:numPr>
          <w:ilvl w:val="0"/>
          <w:numId w:val="20"/>
        </w:numPr>
        <w:spacing w:after="0"/>
        <w:rPr>
          <w:rFonts w:ascii="Arial" w:hAnsi="Arial" w:cs="Arial"/>
        </w:rPr>
      </w:pPr>
      <w:r w:rsidRPr="00584D3F">
        <w:rPr>
          <w:rFonts w:ascii="Arial" w:hAnsi="Arial" w:cs="Arial"/>
        </w:rPr>
        <w:t xml:space="preserve">Emergency lights in the areas used must be kept </w:t>
      </w:r>
      <w:proofErr w:type="gramStart"/>
      <w:r w:rsidRPr="00584D3F">
        <w:rPr>
          <w:rFonts w:ascii="Arial" w:hAnsi="Arial" w:cs="Arial"/>
        </w:rPr>
        <w:t>illuminated;</w:t>
      </w:r>
      <w:proofErr w:type="gramEnd"/>
    </w:p>
    <w:p w14:paraId="0DB24250" w14:textId="77777777" w:rsidR="00193F03" w:rsidRPr="00584D3F" w:rsidRDefault="00193F03" w:rsidP="00023B18">
      <w:pPr>
        <w:numPr>
          <w:ilvl w:val="0"/>
          <w:numId w:val="20"/>
        </w:numPr>
        <w:spacing w:after="0"/>
        <w:rPr>
          <w:rFonts w:ascii="Arial" w:hAnsi="Arial" w:cs="Arial"/>
        </w:rPr>
      </w:pPr>
      <w:r w:rsidRPr="00584D3F">
        <w:rPr>
          <w:rFonts w:ascii="Arial" w:hAnsi="Arial" w:cs="Arial"/>
        </w:rPr>
        <w:t>Advise the representative of the Management Committee of any defects or concerns regarding the facilities, eg uncleanness, refrigeration operation, cracked food preparation surfaces.</w:t>
      </w:r>
    </w:p>
    <w:p w14:paraId="0AA6B9C1" w14:textId="77777777" w:rsidR="00193F03" w:rsidRPr="00584D3F" w:rsidRDefault="00193F03" w:rsidP="00193F03">
      <w:pPr>
        <w:spacing w:after="0"/>
        <w:rPr>
          <w:rFonts w:ascii="Arial" w:hAnsi="Arial" w:cs="Arial"/>
        </w:rPr>
      </w:pPr>
    </w:p>
    <w:p w14:paraId="3930C78D" w14:textId="77777777" w:rsidR="00193F03" w:rsidRPr="00584D3F" w:rsidRDefault="00193F03" w:rsidP="00023B18">
      <w:pPr>
        <w:numPr>
          <w:ilvl w:val="2"/>
          <w:numId w:val="15"/>
        </w:numPr>
        <w:spacing w:after="0"/>
        <w:rPr>
          <w:rFonts w:ascii="Arial" w:hAnsi="Arial" w:cs="Arial"/>
          <w:i/>
        </w:rPr>
      </w:pPr>
      <w:r w:rsidRPr="00584D3F">
        <w:rPr>
          <w:rFonts w:ascii="Arial" w:hAnsi="Arial" w:cs="Arial"/>
          <w:i/>
        </w:rPr>
        <w:t xml:space="preserve">Cleaning Materials, General Machinery and </w:t>
      </w:r>
      <w:proofErr w:type="gramStart"/>
      <w:r w:rsidRPr="00584D3F">
        <w:rPr>
          <w:rFonts w:ascii="Arial" w:hAnsi="Arial" w:cs="Arial"/>
          <w:i/>
        </w:rPr>
        <w:t>High Risk</w:t>
      </w:r>
      <w:proofErr w:type="gramEnd"/>
      <w:r w:rsidRPr="00584D3F">
        <w:rPr>
          <w:rFonts w:ascii="Arial" w:hAnsi="Arial" w:cs="Arial"/>
          <w:i/>
        </w:rPr>
        <w:t xml:space="preserve"> Areas</w:t>
      </w:r>
    </w:p>
    <w:p w14:paraId="1F644D08" w14:textId="77777777" w:rsidR="00193F03" w:rsidRPr="00584D3F" w:rsidRDefault="00193F03" w:rsidP="00023B18">
      <w:pPr>
        <w:numPr>
          <w:ilvl w:val="0"/>
          <w:numId w:val="21"/>
        </w:numPr>
        <w:spacing w:after="0"/>
        <w:rPr>
          <w:rFonts w:ascii="Arial" w:hAnsi="Arial" w:cs="Arial"/>
        </w:rPr>
      </w:pPr>
      <w:r w:rsidRPr="00584D3F">
        <w:rPr>
          <w:rFonts w:ascii="Arial" w:hAnsi="Arial" w:cs="Arial"/>
        </w:rPr>
        <w:t xml:space="preserve">All portable machinery must be switched off and unplugged when not in </w:t>
      </w:r>
      <w:proofErr w:type="gramStart"/>
      <w:r w:rsidRPr="00584D3F">
        <w:rPr>
          <w:rFonts w:ascii="Arial" w:hAnsi="Arial" w:cs="Arial"/>
        </w:rPr>
        <w:t>use;</w:t>
      </w:r>
      <w:proofErr w:type="gramEnd"/>
    </w:p>
    <w:p w14:paraId="65EBF974" w14:textId="77777777" w:rsidR="00193F03" w:rsidRPr="00584D3F" w:rsidRDefault="00193F03" w:rsidP="00023B18">
      <w:pPr>
        <w:numPr>
          <w:ilvl w:val="0"/>
          <w:numId w:val="21"/>
        </w:numPr>
        <w:spacing w:after="0"/>
        <w:rPr>
          <w:rFonts w:ascii="Arial" w:hAnsi="Arial" w:cs="Arial"/>
        </w:rPr>
      </w:pPr>
      <w:r w:rsidRPr="00584D3F">
        <w:rPr>
          <w:rFonts w:ascii="Arial" w:hAnsi="Arial" w:cs="Arial"/>
        </w:rPr>
        <w:t xml:space="preserve">Wandering cables are a hazard; use with caution and safety in </w:t>
      </w:r>
      <w:proofErr w:type="gramStart"/>
      <w:r w:rsidRPr="00584D3F">
        <w:rPr>
          <w:rFonts w:ascii="Arial" w:hAnsi="Arial" w:cs="Arial"/>
        </w:rPr>
        <w:t>mind;</w:t>
      </w:r>
      <w:proofErr w:type="gramEnd"/>
    </w:p>
    <w:p w14:paraId="28CDD745" w14:textId="77777777" w:rsidR="00193F03" w:rsidRPr="00584D3F" w:rsidRDefault="00193F03" w:rsidP="00023B18">
      <w:pPr>
        <w:numPr>
          <w:ilvl w:val="0"/>
          <w:numId w:val="21"/>
        </w:numPr>
        <w:spacing w:after="0"/>
        <w:rPr>
          <w:rFonts w:ascii="Arial" w:hAnsi="Arial" w:cs="Arial"/>
        </w:rPr>
      </w:pPr>
      <w:r w:rsidRPr="00584D3F">
        <w:rPr>
          <w:rFonts w:ascii="Arial" w:hAnsi="Arial" w:cs="Arial"/>
        </w:rPr>
        <w:t xml:space="preserve">Slippery floors and dangerous; use warning </w:t>
      </w:r>
      <w:proofErr w:type="gramStart"/>
      <w:r w:rsidRPr="00584D3F">
        <w:rPr>
          <w:rFonts w:ascii="Arial" w:hAnsi="Arial" w:cs="Arial"/>
        </w:rPr>
        <w:t>signs;</w:t>
      </w:r>
      <w:proofErr w:type="gramEnd"/>
    </w:p>
    <w:p w14:paraId="7BC83CC4" w14:textId="77777777" w:rsidR="00193F03" w:rsidRPr="00584D3F" w:rsidRDefault="00193F03" w:rsidP="00023B18">
      <w:pPr>
        <w:numPr>
          <w:ilvl w:val="0"/>
          <w:numId w:val="21"/>
        </w:numPr>
        <w:spacing w:after="0"/>
        <w:rPr>
          <w:rFonts w:ascii="Arial" w:hAnsi="Arial" w:cs="Arial"/>
        </w:rPr>
      </w:pPr>
      <w:r w:rsidRPr="00584D3F">
        <w:rPr>
          <w:rFonts w:ascii="Arial" w:hAnsi="Arial" w:cs="Arial"/>
        </w:rPr>
        <w:t>Use protective clothing and equipment provided and as instructed on machinery/equipment/material.  It is the duty of a worker to report any loss of or defect in protective clothing or equipment.</w:t>
      </w:r>
    </w:p>
    <w:p w14:paraId="4BD02F14" w14:textId="77777777" w:rsidR="00193F03" w:rsidRPr="00584D3F" w:rsidRDefault="00193F03" w:rsidP="00193F03">
      <w:pPr>
        <w:spacing w:after="0"/>
        <w:rPr>
          <w:rFonts w:ascii="Arial" w:hAnsi="Arial" w:cs="Arial"/>
        </w:rPr>
      </w:pPr>
    </w:p>
    <w:p w14:paraId="0CAAE01F" w14:textId="77777777" w:rsidR="00193F03" w:rsidRPr="00584D3F" w:rsidRDefault="00193F03" w:rsidP="00023B18">
      <w:pPr>
        <w:numPr>
          <w:ilvl w:val="2"/>
          <w:numId w:val="15"/>
        </w:numPr>
        <w:spacing w:after="0"/>
        <w:rPr>
          <w:rFonts w:ascii="Arial" w:hAnsi="Arial" w:cs="Arial"/>
          <w:i/>
        </w:rPr>
      </w:pPr>
      <w:r w:rsidRPr="00584D3F">
        <w:rPr>
          <w:rFonts w:ascii="Arial" w:hAnsi="Arial" w:cs="Arial"/>
          <w:i/>
        </w:rPr>
        <w:t>General</w:t>
      </w:r>
    </w:p>
    <w:p w14:paraId="1264AE2D" w14:textId="77777777" w:rsidR="00193F03" w:rsidRPr="00584D3F" w:rsidRDefault="00193F03" w:rsidP="00023B18">
      <w:pPr>
        <w:numPr>
          <w:ilvl w:val="0"/>
          <w:numId w:val="22"/>
        </w:numPr>
        <w:spacing w:after="0"/>
        <w:rPr>
          <w:rFonts w:ascii="Arial" w:hAnsi="Arial" w:cs="Arial"/>
        </w:rPr>
      </w:pPr>
      <w:r w:rsidRPr="00584D3F">
        <w:rPr>
          <w:rFonts w:ascii="Arial" w:hAnsi="Arial" w:cs="Arial"/>
        </w:rPr>
        <w:t xml:space="preserve">All thoroughfares, exits and gates must be left clear at all </w:t>
      </w:r>
      <w:proofErr w:type="gramStart"/>
      <w:r w:rsidRPr="00584D3F">
        <w:rPr>
          <w:rFonts w:ascii="Arial" w:hAnsi="Arial" w:cs="Arial"/>
        </w:rPr>
        <w:t>times;</w:t>
      </w:r>
      <w:proofErr w:type="gramEnd"/>
    </w:p>
    <w:p w14:paraId="3B7AAE91" w14:textId="77777777" w:rsidR="00193F03" w:rsidRPr="00584D3F" w:rsidRDefault="00193F03" w:rsidP="00023B18">
      <w:pPr>
        <w:numPr>
          <w:ilvl w:val="0"/>
          <w:numId w:val="22"/>
        </w:numPr>
        <w:spacing w:after="0"/>
        <w:rPr>
          <w:rFonts w:ascii="Arial" w:hAnsi="Arial" w:cs="Arial"/>
        </w:rPr>
      </w:pPr>
      <w:r w:rsidRPr="00584D3F">
        <w:rPr>
          <w:rFonts w:ascii="Arial" w:hAnsi="Arial" w:cs="Arial"/>
        </w:rPr>
        <w:t xml:space="preserve">Corridors and fire exits must not be blocked by furniture or </w:t>
      </w:r>
      <w:proofErr w:type="gramStart"/>
      <w:r w:rsidRPr="00584D3F">
        <w:rPr>
          <w:rFonts w:ascii="Arial" w:hAnsi="Arial" w:cs="Arial"/>
        </w:rPr>
        <w:t>equipment;</w:t>
      </w:r>
      <w:proofErr w:type="gramEnd"/>
    </w:p>
    <w:p w14:paraId="6C87CFAF" w14:textId="77777777" w:rsidR="00193F03" w:rsidRPr="00584D3F" w:rsidRDefault="00193F03" w:rsidP="00023B18">
      <w:pPr>
        <w:numPr>
          <w:ilvl w:val="0"/>
          <w:numId w:val="22"/>
        </w:numPr>
        <w:spacing w:after="0"/>
        <w:rPr>
          <w:rFonts w:ascii="Arial" w:hAnsi="Arial" w:cs="Arial"/>
        </w:rPr>
      </w:pPr>
      <w:r w:rsidRPr="00584D3F">
        <w:rPr>
          <w:rFonts w:ascii="Arial" w:hAnsi="Arial" w:cs="Arial"/>
        </w:rPr>
        <w:t xml:space="preserve">Vehicles must not be parked near to the building </w:t>
      </w:r>
      <w:proofErr w:type="gramStart"/>
      <w:r w:rsidRPr="00584D3F">
        <w:rPr>
          <w:rFonts w:ascii="Arial" w:hAnsi="Arial" w:cs="Arial"/>
        </w:rPr>
        <w:t>so as to</w:t>
      </w:r>
      <w:proofErr w:type="gramEnd"/>
      <w:r w:rsidRPr="00584D3F">
        <w:rPr>
          <w:rFonts w:ascii="Arial" w:hAnsi="Arial" w:cs="Arial"/>
        </w:rPr>
        <w:t xml:space="preserve"> cause any obstruction or </w:t>
      </w:r>
      <w:proofErr w:type="gramStart"/>
      <w:r w:rsidRPr="00584D3F">
        <w:rPr>
          <w:rFonts w:ascii="Arial" w:hAnsi="Arial" w:cs="Arial"/>
        </w:rPr>
        <w:t>hazard;</w:t>
      </w:r>
      <w:proofErr w:type="gramEnd"/>
    </w:p>
    <w:p w14:paraId="313752B4" w14:textId="77777777" w:rsidR="00193F03" w:rsidRPr="00584D3F" w:rsidRDefault="00193F03" w:rsidP="00023B18">
      <w:pPr>
        <w:numPr>
          <w:ilvl w:val="0"/>
          <w:numId w:val="22"/>
        </w:numPr>
        <w:spacing w:after="0"/>
        <w:rPr>
          <w:rFonts w:ascii="Arial" w:hAnsi="Arial" w:cs="Arial"/>
        </w:rPr>
      </w:pPr>
      <w:r w:rsidRPr="00584D3F">
        <w:rPr>
          <w:rFonts w:ascii="Arial" w:hAnsi="Arial" w:cs="Arial"/>
        </w:rPr>
        <w:t>Hazards or suspected hazards or other health and safety matters should be reported to the Health and Safety Officer or the staff member on duty immediately or as soon as practicable, so that action can be taken.  If the hazard is of a serious nature, immediate action must be taken to protect or clear the area to prevent injury to staff or other users.</w:t>
      </w:r>
    </w:p>
    <w:p w14:paraId="326C8D0C" w14:textId="77777777" w:rsidR="00193F03" w:rsidRPr="00584D3F" w:rsidRDefault="00193F03" w:rsidP="00193F03">
      <w:pPr>
        <w:spacing w:after="0"/>
        <w:rPr>
          <w:rFonts w:ascii="Arial" w:hAnsi="Arial" w:cs="Arial"/>
        </w:rPr>
      </w:pPr>
    </w:p>
    <w:p w14:paraId="096BCE0B" w14:textId="77777777" w:rsidR="00193F03" w:rsidRDefault="00193F03" w:rsidP="00193F03">
      <w:pPr>
        <w:spacing w:after="0"/>
        <w:rPr>
          <w:rFonts w:ascii="Arial" w:hAnsi="Arial" w:cs="Arial"/>
        </w:rPr>
      </w:pPr>
    </w:p>
    <w:p w14:paraId="07CC36D2" w14:textId="77777777" w:rsidR="00193F03" w:rsidRPr="000C2177" w:rsidRDefault="00193F03" w:rsidP="00193F03">
      <w:pPr>
        <w:spacing w:after="0"/>
        <w:jc w:val="center"/>
        <w:rPr>
          <w:rFonts w:ascii="Arial" w:hAnsi="Arial" w:cs="Arial"/>
          <w:b/>
          <w:sz w:val="32"/>
          <w:szCs w:val="32"/>
        </w:rPr>
      </w:pPr>
      <w:r w:rsidRPr="000C2177">
        <w:rPr>
          <w:rFonts w:ascii="Arial" w:hAnsi="Arial" w:cs="Arial"/>
          <w:b/>
          <w:sz w:val="32"/>
          <w:szCs w:val="32"/>
        </w:rPr>
        <w:t>PART FOUR</w:t>
      </w:r>
    </w:p>
    <w:p w14:paraId="405FB9F5" w14:textId="77777777" w:rsidR="00193F03" w:rsidRPr="000C2177" w:rsidRDefault="000C2177" w:rsidP="00193F03">
      <w:pPr>
        <w:spacing w:after="0"/>
        <w:jc w:val="center"/>
        <w:rPr>
          <w:rFonts w:ascii="Arial" w:hAnsi="Arial" w:cs="Arial"/>
          <w:b/>
          <w:sz w:val="32"/>
          <w:szCs w:val="32"/>
        </w:rPr>
      </w:pPr>
      <w:r>
        <w:rPr>
          <w:rFonts w:ascii="Arial" w:hAnsi="Arial" w:cs="Arial"/>
          <w:b/>
          <w:sz w:val="32"/>
          <w:szCs w:val="32"/>
        </w:rPr>
        <w:lastRenderedPageBreak/>
        <w:t>Appendices</w:t>
      </w:r>
    </w:p>
    <w:p w14:paraId="336DB12A" w14:textId="77777777" w:rsidR="00193F03" w:rsidRPr="00584D3F" w:rsidRDefault="00193F03" w:rsidP="00193F03">
      <w:pPr>
        <w:spacing w:after="0"/>
        <w:jc w:val="center"/>
        <w:rPr>
          <w:rFonts w:ascii="Arial" w:hAnsi="Arial" w:cs="Arial"/>
        </w:rPr>
      </w:pPr>
    </w:p>
    <w:p w14:paraId="123264D6" w14:textId="77777777" w:rsidR="00193F03" w:rsidRPr="00584D3F" w:rsidRDefault="00193F03" w:rsidP="00193F03">
      <w:pPr>
        <w:spacing w:after="0"/>
        <w:rPr>
          <w:rFonts w:ascii="Arial" w:hAnsi="Arial" w:cs="Arial"/>
        </w:rPr>
      </w:pPr>
    </w:p>
    <w:p w14:paraId="325331A5" w14:textId="77777777" w:rsidR="00AF177D" w:rsidRDefault="00AF177D" w:rsidP="00193F03">
      <w:pPr>
        <w:spacing w:after="0"/>
        <w:rPr>
          <w:rFonts w:ascii="Arial" w:hAnsi="Arial" w:cs="Arial"/>
          <w:b/>
        </w:rPr>
      </w:pPr>
      <w:r w:rsidRPr="00AF177D">
        <w:rPr>
          <w:rFonts w:ascii="Arial" w:hAnsi="Arial" w:cs="Arial"/>
          <w:b/>
        </w:rPr>
        <w:t>APPENDIX A</w:t>
      </w:r>
      <w:r w:rsidR="009C24AE">
        <w:rPr>
          <w:rFonts w:ascii="Arial" w:hAnsi="Arial" w:cs="Arial"/>
          <w:b/>
        </w:rPr>
        <w:t xml:space="preserve"> – ACCIDENT REPORTING</w:t>
      </w:r>
    </w:p>
    <w:p w14:paraId="3CA460DB" w14:textId="77777777" w:rsidR="009C24AE" w:rsidRPr="00E92C3A" w:rsidRDefault="009C24AE" w:rsidP="00193F03">
      <w:pPr>
        <w:spacing w:after="0"/>
        <w:rPr>
          <w:rFonts w:ascii="Arial" w:hAnsi="Arial" w:cs="Arial"/>
          <w:b/>
        </w:rPr>
      </w:pPr>
    </w:p>
    <w:p w14:paraId="09248A34" w14:textId="77777777" w:rsidR="009C24AE" w:rsidRPr="00E92C3A" w:rsidRDefault="009C24AE" w:rsidP="00023B18">
      <w:pPr>
        <w:pStyle w:val="ColourfulListAccent1"/>
        <w:numPr>
          <w:ilvl w:val="0"/>
          <w:numId w:val="23"/>
        </w:numPr>
        <w:spacing w:after="0"/>
        <w:rPr>
          <w:rFonts w:ascii="Arial" w:hAnsi="Arial" w:cs="Arial"/>
          <w:b/>
        </w:rPr>
      </w:pPr>
      <w:r w:rsidRPr="00E92C3A">
        <w:rPr>
          <w:rFonts w:ascii="Arial" w:hAnsi="Arial" w:cs="Arial"/>
          <w:b/>
        </w:rPr>
        <w:t>Accidents</w:t>
      </w:r>
    </w:p>
    <w:p w14:paraId="59D69BCB" w14:textId="77777777" w:rsidR="009C24AE" w:rsidRDefault="009C24AE" w:rsidP="009C24AE">
      <w:pPr>
        <w:spacing w:after="0"/>
        <w:rPr>
          <w:rFonts w:ascii="Arial" w:hAnsi="Arial" w:cs="Arial"/>
        </w:rPr>
      </w:pPr>
      <w:r>
        <w:rPr>
          <w:rFonts w:ascii="Arial" w:hAnsi="Arial" w:cs="Arial"/>
        </w:rPr>
        <w:t>All accidents which occur during work for the Group/Organisation and/or for the User/Hirer, or on premises under the control of the Group/</w:t>
      </w:r>
      <w:r w:rsidR="000301AD">
        <w:rPr>
          <w:rFonts w:ascii="Arial" w:hAnsi="Arial" w:cs="Arial"/>
        </w:rPr>
        <w:t>Organisation must be recorded.</w:t>
      </w:r>
    </w:p>
    <w:p w14:paraId="1923AFB6" w14:textId="77777777" w:rsidR="000301AD" w:rsidRPr="00E92C3A" w:rsidRDefault="000301AD" w:rsidP="009C24AE">
      <w:pPr>
        <w:spacing w:after="0"/>
        <w:rPr>
          <w:rFonts w:ascii="Arial" w:hAnsi="Arial" w:cs="Arial"/>
          <w:b/>
        </w:rPr>
      </w:pPr>
    </w:p>
    <w:p w14:paraId="0918A15A" w14:textId="77777777" w:rsidR="000301AD" w:rsidRPr="00E92C3A" w:rsidRDefault="000301AD" w:rsidP="00023B18">
      <w:pPr>
        <w:pStyle w:val="ColourfulListAccent1"/>
        <w:numPr>
          <w:ilvl w:val="0"/>
          <w:numId w:val="23"/>
        </w:numPr>
        <w:spacing w:after="0"/>
        <w:rPr>
          <w:rFonts w:ascii="Arial" w:hAnsi="Arial" w:cs="Arial"/>
          <w:b/>
        </w:rPr>
      </w:pPr>
      <w:r w:rsidRPr="00E92C3A">
        <w:rPr>
          <w:rFonts w:ascii="Arial" w:hAnsi="Arial" w:cs="Arial"/>
          <w:b/>
        </w:rPr>
        <w:t>Accidents to Workers or Contractor’s Staff</w:t>
      </w:r>
    </w:p>
    <w:p w14:paraId="10F2B112" w14:textId="77777777" w:rsidR="000301AD" w:rsidRDefault="000301AD" w:rsidP="00023B18">
      <w:pPr>
        <w:pStyle w:val="ColourfulListAccent1"/>
        <w:numPr>
          <w:ilvl w:val="0"/>
          <w:numId w:val="24"/>
        </w:numPr>
        <w:spacing w:after="0"/>
        <w:rPr>
          <w:rFonts w:ascii="Arial" w:hAnsi="Arial" w:cs="Arial"/>
        </w:rPr>
      </w:pPr>
      <w:r>
        <w:rPr>
          <w:rFonts w:ascii="Arial" w:hAnsi="Arial" w:cs="Arial"/>
        </w:rPr>
        <w:t>For ALL Accidents</w:t>
      </w:r>
    </w:p>
    <w:p w14:paraId="497FBBEE" w14:textId="77777777" w:rsidR="000301AD" w:rsidRPr="00514F68" w:rsidRDefault="000301AD" w:rsidP="000301AD">
      <w:pPr>
        <w:pStyle w:val="ColourfulListAccent1"/>
        <w:spacing w:after="0"/>
        <w:ind w:left="1080"/>
        <w:rPr>
          <w:rFonts w:ascii="Arial" w:hAnsi="Arial" w:cs="Arial"/>
          <w:b/>
        </w:rPr>
      </w:pPr>
      <w:r w:rsidRPr="00514F68">
        <w:rPr>
          <w:rFonts w:ascii="Arial" w:hAnsi="Arial" w:cs="Arial"/>
          <w:b/>
        </w:rPr>
        <w:t>Complete Accident Form and give to Health &amp; Safety Officer</w:t>
      </w:r>
    </w:p>
    <w:p w14:paraId="445982BC" w14:textId="77777777" w:rsidR="000301AD" w:rsidRDefault="000301AD" w:rsidP="00023B18">
      <w:pPr>
        <w:pStyle w:val="ColourfulListAccent1"/>
        <w:numPr>
          <w:ilvl w:val="0"/>
          <w:numId w:val="24"/>
        </w:numPr>
        <w:spacing w:after="0"/>
        <w:rPr>
          <w:rFonts w:ascii="Arial" w:hAnsi="Arial" w:cs="Arial"/>
        </w:rPr>
      </w:pPr>
      <w:r w:rsidRPr="00514F68">
        <w:rPr>
          <w:rFonts w:ascii="Arial" w:hAnsi="Arial" w:cs="Arial"/>
          <w:b/>
        </w:rPr>
        <w:t>For accidents reportable to the Health &amp; Safety Ex</w:t>
      </w:r>
      <w:r w:rsidR="00514F68" w:rsidRPr="00514F68">
        <w:rPr>
          <w:rFonts w:ascii="Arial" w:hAnsi="Arial" w:cs="Arial"/>
          <w:b/>
        </w:rPr>
        <w:t>ecutive</w:t>
      </w:r>
      <w:r w:rsidR="00514F68">
        <w:rPr>
          <w:rFonts w:ascii="Arial" w:hAnsi="Arial" w:cs="Arial"/>
        </w:rPr>
        <w:t xml:space="preserve"> (for contractors see </w:t>
      </w:r>
      <w:r>
        <w:rPr>
          <w:rFonts w:ascii="Arial" w:hAnsi="Arial" w:cs="Arial"/>
        </w:rPr>
        <w:t>c))</w:t>
      </w:r>
    </w:p>
    <w:p w14:paraId="38F94801" w14:textId="77777777" w:rsidR="000301AD" w:rsidRPr="00CE4901" w:rsidRDefault="000301AD" w:rsidP="00CE4901">
      <w:pPr>
        <w:pStyle w:val="ColourfulListAccent1"/>
        <w:spacing w:after="0"/>
        <w:ind w:left="1080"/>
        <w:rPr>
          <w:rFonts w:ascii="Arial" w:hAnsi="Arial" w:cs="Arial"/>
        </w:rPr>
      </w:pPr>
      <w:r>
        <w:rPr>
          <w:rFonts w:ascii="Arial" w:hAnsi="Arial" w:cs="Arial"/>
        </w:rPr>
        <w:t xml:space="preserve">If accident results in incapacity for work for more than 3 calendar </w:t>
      </w:r>
      <w:proofErr w:type="gramStart"/>
      <w:r>
        <w:rPr>
          <w:rFonts w:ascii="Arial" w:hAnsi="Arial" w:cs="Arial"/>
        </w:rPr>
        <w:t>days</w:t>
      </w:r>
      <w:proofErr w:type="gramEnd"/>
      <w:r>
        <w:rPr>
          <w:rFonts w:ascii="Arial" w:hAnsi="Arial" w:cs="Arial"/>
        </w:rPr>
        <w:t xml:space="preserve"> then complete </w:t>
      </w:r>
      <w:r w:rsidR="00CE4901">
        <w:rPr>
          <w:rFonts w:ascii="Arial" w:hAnsi="Arial" w:cs="Arial"/>
        </w:rPr>
        <w:t>the online form F2508 with copies to</w:t>
      </w:r>
      <w:r w:rsidRPr="00CE4901">
        <w:rPr>
          <w:rFonts w:ascii="Arial" w:hAnsi="Arial" w:cs="Arial"/>
          <w:b/>
          <w:i/>
        </w:rPr>
        <w:t xml:space="preserve"> </w:t>
      </w:r>
      <w:r w:rsidRPr="00CE4901">
        <w:rPr>
          <w:rFonts w:ascii="Arial" w:hAnsi="Arial" w:cs="Arial"/>
        </w:rPr>
        <w:t>the Chair of the Management Committee</w:t>
      </w:r>
      <w:r w:rsidR="00CE4901">
        <w:rPr>
          <w:rFonts w:ascii="Arial" w:hAnsi="Arial" w:cs="Arial"/>
        </w:rPr>
        <w:t>.</w:t>
      </w:r>
    </w:p>
    <w:p w14:paraId="4E4C22CF" w14:textId="77777777" w:rsidR="000301AD" w:rsidRDefault="000301AD" w:rsidP="000301AD">
      <w:pPr>
        <w:spacing w:after="0"/>
        <w:rPr>
          <w:rFonts w:ascii="Arial" w:hAnsi="Arial" w:cs="Arial"/>
        </w:rPr>
      </w:pPr>
    </w:p>
    <w:p w14:paraId="59E02DDF" w14:textId="77777777" w:rsidR="000301AD" w:rsidRDefault="000301AD" w:rsidP="000301AD">
      <w:pPr>
        <w:pStyle w:val="ColourfulListAccent1"/>
        <w:spacing w:after="0"/>
        <w:ind w:left="1080"/>
        <w:rPr>
          <w:rFonts w:ascii="Arial" w:hAnsi="Arial" w:cs="Arial"/>
          <w:b/>
        </w:rPr>
      </w:pPr>
      <w:r>
        <w:rPr>
          <w:rFonts w:ascii="Arial" w:hAnsi="Arial" w:cs="Arial"/>
        </w:rPr>
        <w:t xml:space="preserve">If accident results in fatality, fracture, amputation or other specified injury (see section 4, below) then </w:t>
      </w:r>
      <w:r w:rsidRPr="000301AD">
        <w:rPr>
          <w:rFonts w:ascii="Arial" w:hAnsi="Arial" w:cs="Arial"/>
          <w:b/>
        </w:rPr>
        <w:t>immediately notify</w:t>
      </w:r>
      <w:r>
        <w:rPr>
          <w:rFonts w:ascii="Arial" w:hAnsi="Arial" w:cs="Arial"/>
          <w:b/>
        </w:rPr>
        <w:t>:</w:t>
      </w:r>
    </w:p>
    <w:p w14:paraId="084CB994" w14:textId="77777777" w:rsidR="000301AD" w:rsidRDefault="000301AD" w:rsidP="000301AD">
      <w:pPr>
        <w:pStyle w:val="ColourfulListAccent1"/>
        <w:spacing w:after="0"/>
        <w:ind w:left="1080"/>
        <w:rPr>
          <w:rFonts w:ascii="Arial" w:hAnsi="Arial" w:cs="Arial"/>
          <w:b/>
        </w:rPr>
      </w:pPr>
    </w:p>
    <w:p w14:paraId="02781605" w14:textId="383D23CC" w:rsidR="000301AD" w:rsidRPr="000301AD" w:rsidRDefault="000301AD" w:rsidP="000301AD">
      <w:pPr>
        <w:pStyle w:val="ColourfulListAccent1"/>
        <w:spacing w:after="0"/>
        <w:ind w:left="1440"/>
        <w:rPr>
          <w:rFonts w:ascii="Arial" w:hAnsi="Arial" w:cs="Arial"/>
        </w:rPr>
      </w:pPr>
      <w:r>
        <w:rPr>
          <w:rFonts w:ascii="Arial" w:hAnsi="Arial" w:cs="Arial"/>
        </w:rPr>
        <w:t xml:space="preserve">Health &amp; Safety Executive on </w:t>
      </w:r>
      <w:r w:rsidR="003C432C" w:rsidRPr="00597A84">
        <w:rPr>
          <w:rFonts w:cs="Helvetica Neue"/>
          <w:color w:val="000000"/>
          <w:sz w:val="24"/>
          <w:szCs w:val="24"/>
        </w:rPr>
        <w:t xml:space="preserve">HSE’s Infoline Tel: </w:t>
      </w:r>
      <w:r w:rsidR="00C80376">
        <w:rPr>
          <w:rFonts w:ascii="Arial" w:hAnsi="Arial" w:cs="Arial"/>
          <w:color w:val="040C28"/>
          <w:sz w:val="30"/>
          <w:szCs w:val="30"/>
        </w:rPr>
        <w:t>0300 790 6787</w:t>
      </w:r>
    </w:p>
    <w:p w14:paraId="53F17A95" w14:textId="77777777" w:rsidR="000301AD" w:rsidRDefault="00D90D92" w:rsidP="000301AD">
      <w:pPr>
        <w:pStyle w:val="ColourfulListAccent1"/>
        <w:spacing w:after="0"/>
        <w:ind w:left="1080"/>
        <w:rPr>
          <w:rFonts w:ascii="Arial" w:hAnsi="Arial" w:cs="Arial"/>
        </w:rPr>
      </w:pPr>
      <w:r>
        <w:rPr>
          <w:rFonts w:ascii="Arial" w:hAnsi="Arial" w:cs="Arial"/>
        </w:rPr>
        <w:tab/>
      </w:r>
      <w:r>
        <w:rPr>
          <w:rFonts w:ascii="Arial" w:hAnsi="Arial" w:cs="Arial"/>
          <w:b/>
          <w:i/>
        </w:rPr>
        <w:t xml:space="preserve">And </w:t>
      </w:r>
      <w:r>
        <w:rPr>
          <w:rFonts w:ascii="Arial" w:hAnsi="Arial" w:cs="Arial"/>
        </w:rPr>
        <w:t>the Chair of the Management Committee</w:t>
      </w:r>
    </w:p>
    <w:p w14:paraId="71F88BE2" w14:textId="77777777" w:rsidR="00D90D92" w:rsidRDefault="00D90D92" w:rsidP="000301AD">
      <w:pPr>
        <w:pStyle w:val="ColourfulListAccent1"/>
        <w:spacing w:after="0"/>
        <w:ind w:left="1080"/>
        <w:rPr>
          <w:rFonts w:ascii="Arial" w:hAnsi="Arial" w:cs="Arial"/>
        </w:rPr>
      </w:pPr>
    </w:p>
    <w:p w14:paraId="671B4134" w14:textId="77777777" w:rsidR="000301AD" w:rsidRPr="00CE4901" w:rsidRDefault="00D90D92" w:rsidP="00CE4901">
      <w:pPr>
        <w:pStyle w:val="ColourfulListAccent1"/>
        <w:spacing w:after="0"/>
        <w:ind w:left="1080"/>
        <w:rPr>
          <w:rFonts w:ascii="Arial" w:hAnsi="Arial" w:cs="Arial"/>
        </w:rPr>
      </w:pPr>
      <w:r>
        <w:rPr>
          <w:rFonts w:ascii="Arial" w:hAnsi="Arial" w:cs="Arial"/>
          <w:b/>
        </w:rPr>
        <w:t xml:space="preserve">Follow up within seven days </w:t>
      </w:r>
      <w:r>
        <w:rPr>
          <w:rFonts w:ascii="Arial" w:hAnsi="Arial" w:cs="Arial"/>
        </w:rPr>
        <w:t xml:space="preserve">with completed </w:t>
      </w:r>
      <w:r w:rsidR="00CE4901">
        <w:rPr>
          <w:rFonts w:ascii="Arial" w:hAnsi="Arial" w:cs="Arial"/>
        </w:rPr>
        <w:t xml:space="preserve">online form </w:t>
      </w:r>
      <w:r>
        <w:rPr>
          <w:rFonts w:ascii="Arial" w:hAnsi="Arial" w:cs="Arial"/>
        </w:rPr>
        <w:t xml:space="preserve">F2508 with copies to </w:t>
      </w:r>
      <w:r w:rsidR="000301AD" w:rsidRPr="00CE4901">
        <w:rPr>
          <w:rFonts w:ascii="Arial" w:hAnsi="Arial" w:cs="Arial"/>
        </w:rPr>
        <w:t>the Chair of the Management Committee</w:t>
      </w:r>
    </w:p>
    <w:p w14:paraId="1BA15B82" w14:textId="77777777" w:rsidR="000301AD" w:rsidRDefault="000301AD" w:rsidP="000301AD">
      <w:pPr>
        <w:spacing w:after="0"/>
        <w:rPr>
          <w:rFonts w:ascii="Arial" w:hAnsi="Arial" w:cs="Arial"/>
        </w:rPr>
      </w:pPr>
    </w:p>
    <w:p w14:paraId="1840481F" w14:textId="77777777" w:rsidR="00514F68" w:rsidRDefault="00514F68" w:rsidP="00023B18">
      <w:pPr>
        <w:pStyle w:val="ColourfulListAccent1"/>
        <w:numPr>
          <w:ilvl w:val="0"/>
          <w:numId w:val="24"/>
        </w:numPr>
        <w:spacing w:after="0"/>
        <w:rPr>
          <w:rFonts w:ascii="Arial" w:hAnsi="Arial" w:cs="Arial"/>
        </w:rPr>
      </w:pPr>
      <w:r>
        <w:rPr>
          <w:rFonts w:ascii="Arial" w:hAnsi="Arial" w:cs="Arial"/>
        </w:rPr>
        <w:t>If a reportable accident involves a contractor’s employee and the premises are under the control of someone other than the contractor then the person in control of the premises is responsible for reporting the accident.</w:t>
      </w:r>
    </w:p>
    <w:p w14:paraId="751B8215" w14:textId="77777777" w:rsidR="00514F68" w:rsidRDefault="00514F68" w:rsidP="00514F68">
      <w:pPr>
        <w:spacing w:after="0"/>
        <w:ind w:left="720"/>
        <w:rPr>
          <w:rFonts w:ascii="Arial" w:hAnsi="Arial" w:cs="Arial"/>
        </w:rPr>
      </w:pPr>
    </w:p>
    <w:p w14:paraId="3B5A6201" w14:textId="77777777" w:rsidR="00514F68" w:rsidRDefault="00514F68" w:rsidP="00514F68">
      <w:pPr>
        <w:spacing w:after="0"/>
        <w:ind w:left="1080"/>
        <w:rPr>
          <w:rFonts w:ascii="Arial" w:hAnsi="Arial" w:cs="Arial"/>
        </w:rPr>
      </w:pPr>
      <w:r>
        <w:rPr>
          <w:rFonts w:ascii="Arial" w:hAnsi="Arial" w:cs="Arial"/>
        </w:rPr>
        <w:t xml:space="preserve">If a contractor’s employee is at work on premises under the control of the </w:t>
      </w:r>
      <w:proofErr w:type="gramStart"/>
      <w:r>
        <w:rPr>
          <w:rFonts w:ascii="Arial" w:hAnsi="Arial" w:cs="Arial"/>
        </w:rPr>
        <w:t>contractor</w:t>
      </w:r>
      <w:proofErr w:type="gramEnd"/>
      <w:r>
        <w:rPr>
          <w:rFonts w:ascii="Arial" w:hAnsi="Arial" w:cs="Arial"/>
        </w:rPr>
        <w:t xml:space="preserve"> then it is the contractor or someone acting on his/her behalf who is responsible for reporting the accident.</w:t>
      </w:r>
    </w:p>
    <w:p w14:paraId="156E9C4E" w14:textId="77777777" w:rsidR="00514F68" w:rsidRPr="00E92C3A" w:rsidRDefault="00514F68" w:rsidP="00514F68">
      <w:pPr>
        <w:spacing w:after="0"/>
        <w:rPr>
          <w:rFonts w:ascii="Arial" w:hAnsi="Arial" w:cs="Arial"/>
          <w:b/>
        </w:rPr>
      </w:pPr>
    </w:p>
    <w:p w14:paraId="4F6F0AF1" w14:textId="77777777" w:rsidR="00514F68" w:rsidRPr="00E92C3A" w:rsidRDefault="00514F68" w:rsidP="00023B18">
      <w:pPr>
        <w:pStyle w:val="ColourfulListAccent1"/>
        <w:numPr>
          <w:ilvl w:val="0"/>
          <w:numId w:val="23"/>
        </w:numPr>
        <w:spacing w:after="0"/>
        <w:rPr>
          <w:rFonts w:ascii="Arial" w:hAnsi="Arial" w:cs="Arial"/>
          <w:b/>
        </w:rPr>
      </w:pPr>
      <w:r w:rsidRPr="00E92C3A">
        <w:rPr>
          <w:rFonts w:ascii="Arial" w:hAnsi="Arial" w:cs="Arial"/>
          <w:b/>
        </w:rPr>
        <w:t>Accidents to Members of the Public</w:t>
      </w:r>
    </w:p>
    <w:p w14:paraId="720398A3" w14:textId="77777777" w:rsidR="00514F68" w:rsidRPr="00514F68" w:rsidRDefault="00514F68" w:rsidP="00023B18">
      <w:pPr>
        <w:pStyle w:val="ColourfulListAccent1"/>
        <w:numPr>
          <w:ilvl w:val="0"/>
          <w:numId w:val="25"/>
        </w:numPr>
        <w:spacing w:after="0"/>
        <w:rPr>
          <w:rFonts w:ascii="Arial" w:hAnsi="Arial" w:cs="Arial"/>
        </w:rPr>
      </w:pPr>
      <w:r w:rsidRPr="00514F68">
        <w:rPr>
          <w:rFonts w:ascii="Arial" w:hAnsi="Arial" w:cs="Arial"/>
        </w:rPr>
        <w:t>For ALL Accidents</w:t>
      </w:r>
    </w:p>
    <w:p w14:paraId="0F03A44C" w14:textId="77777777" w:rsidR="00514F68" w:rsidRPr="00514F68" w:rsidRDefault="00514F68" w:rsidP="00514F68">
      <w:pPr>
        <w:pStyle w:val="ColourfulListAccent1"/>
        <w:spacing w:after="0"/>
        <w:ind w:left="1080"/>
        <w:rPr>
          <w:rFonts w:ascii="Arial" w:hAnsi="Arial" w:cs="Arial"/>
        </w:rPr>
      </w:pPr>
      <w:r w:rsidRPr="00514F68">
        <w:rPr>
          <w:rFonts w:ascii="Arial" w:hAnsi="Arial" w:cs="Arial"/>
        </w:rPr>
        <w:t>Complete Accident Form and give to Health &amp; Safety Officer</w:t>
      </w:r>
    </w:p>
    <w:p w14:paraId="19C2AD7C" w14:textId="77777777" w:rsidR="00514F68" w:rsidRPr="00514F68" w:rsidRDefault="00514F68" w:rsidP="00514F68">
      <w:pPr>
        <w:pStyle w:val="ColourfulListAccent1"/>
        <w:spacing w:after="0"/>
        <w:ind w:left="1080"/>
        <w:rPr>
          <w:rFonts w:ascii="Arial" w:hAnsi="Arial" w:cs="Arial"/>
        </w:rPr>
      </w:pPr>
    </w:p>
    <w:p w14:paraId="5C863886" w14:textId="77777777" w:rsidR="00514F68" w:rsidRDefault="00514F68" w:rsidP="00023B18">
      <w:pPr>
        <w:pStyle w:val="ColourfulListAccent1"/>
        <w:numPr>
          <w:ilvl w:val="0"/>
          <w:numId w:val="25"/>
        </w:numPr>
        <w:spacing w:after="0"/>
        <w:rPr>
          <w:rFonts w:ascii="Arial" w:hAnsi="Arial" w:cs="Arial"/>
        </w:rPr>
      </w:pPr>
      <w:r>
        <w:rPr>
          <w:rFonts w:ascii="Arial" w:hAnsi="Arial" w:cs="Arial"/>
        </w:rPr>
        <w:t>For accidents reportable to the Health &amp; Safety Executive</w:t>
      </w:r>
    </w:p>
    <w:p w14:paraId="24335BA7" w14:textId="77777777" w:rsidR="0043087B" w:rsidRDefault="0043087B" w:rsidP="0043087B">
      <w:pPr>
        <w:pStyle w:val="ColourfulListAccent1"/>
        <w:spacing w:after="0"/>
        <w:ind w:left="1080"/>
        <w:rPr>
          <w:rFonts w:ascii="Arial" w:hAnsi="Arial" w:cs="Arial"/>
        </w:rPr>
      </w:pPr>
      <w:r>
        <w:rPr>
          <w:rFonts w:ascii="Arial" w:hAnsi="Arial" w:cs="Arial"/>
        </w:rPr>
        <w:t xml:space="preserve">If an accident results in fatality, fracture, amputation or other specified injury (see section 4 below) then </w:t>
      </w:r>
      <w:r>
        <w:rPr>
          <w:rFonts w:ascii="Arial" w:hAnsi="Arial" w:cs="Arial"/>
          <w:b/>
        </w:rPr>
        <w:t>immediately notify</w:t>
      </w:r>
      <w:r>
        <w:rPr>
          <w:rFonts w:ascii="Arial" w:hAnsi="Arial" w:cs="Arial"/>
        </w:rPr>
        <w:t>:</w:t>
      </w:r>
    </w:p>
    <w:p w14:paraId="614FC984" w14:textId="77777777" w:rsidR="0043087B" w:rsidRDefault="0043087B" w:rsidP="0043087B">
      <w:pPr>
        <w:pStyle w:val="ColourfulListAccent1"/>
        <w:spacing w:after="0"/>
        <w:ind w:left="1080"/>
        <w:rPr>
          <w:rFonts w:ascii="Arial" w:hAnsi="Arial" w:cs="Arial"/>
        </w:rPr>
      </w:pPr>
    </w:p>
    <w:p w14:paraId="4CF2C177" w14:textId="52E2C875" w:rsidR="0043087B" w:rsidRDefault="0043087B" w:rsidP="0043087B">
      <w:pPr>
        <w:pStyle w:val="ColourfulListAccent1"/>
        <w:spacing w:after="0"/>
        <w:ind w:left="1440"/>
        <w:rPr>
          <w:rFonts w:ascii="Arial" w:hAnsi="Arial" w:cs="Arial"/>
        </w:rPr>
      </w:pPr>
      <w:r w:rsidRPr="003C432C">
        <w:rPr>
          <w:rFonts w:ascii="Arial" w:hAnsi="Arial" w:cs="Arial"/>
        </w:rPr>
        <w:t xml:space="preserve">Health &amp; Safety </w:t>
      </w:r>
      <w:proofErr w:type="gramStart"/>
      <w:r w:rsidRPr="003C432C">
        <w:rPr>
          <w:rFonts w:ascii="Arial" w:hAnsi="Arial" w:cs="Arial"/>
        </w:rPr>
        <w:t>Executive</w:t>
      </w:r>
      <w:r w:rsidR="00893808">
        <w:rPr>
          <w:rFonts w:ascii="Arial" w:hAnsi="Arial" w:cs="Arial"/>
        </w:rPr>
        <w:t xml:space="preserve">  </w:t>
      </w:r>
      <w:r w:rsidR="00893808" w:rsidRPr="00893808">
        <w:rPr>
          <w:rFonts w:ascii="Arial" w:hAnsi="Arial" w:cs="Arial"/>
        </w:rPr>
        <w:t>Eletta</w:t>
      </w:r>
      <w:proofErr w:type="gramEnd"/>
      <w:r w:rsidR="00893808" w:rsidRPr="00893808">
        <w:rPr>
          <w:rFonts w:ascii="Arial" w:hAnsi="Arial" w:cs="Arial"/>
        </w:rPr>
        <w:t xml:space="preserve"> Mallisa Palmer-Thompson</w:t>
      </w:r>
    </w:p>
    <w:p w14:paraId="17F4DD61" w14:textId="77777777" w:rsidR="0043087B" w:rsidRDefault="0043087B" w:rsidP="0043087B">
      <w:pPr>
        <w:pStyle w:val="ColourfulListAccent1"/>
        <w:spacing w:after="0"/>
        <w:ind w:left="1440"/>
        <w:rPr>
          <w:rFonts w:ascii="Arial" w:hAnsi="Arial" w:cs="Arial"/>
        </w:rPr>
      </w:pPr>
      <w:r>
        <w:rPr>
          <w:rFonts w:ascii="Arial" w:hAnsi="Arial" w:cs="Arial"/>
          <w:b/>
          <w:i/>
        </w:rPr>
        <w:t xml:space="preserve">And </w:t>
      </w:r>
      <w:r>
        <w:rPr>
          <w:rFonts w:ascii="Arial" w:hAnsi="Arial" w:cs="Arial"/>
        </w:rPr>
        <w:t>the Chair of the Management Committee</w:t>
      </w:r>
    </w:p>
    <w:p w14:paraId="27DDA257" w14:textId="77777777" w:rsidR="0043087B" w:rsidRDefault="0043087B" w:rsidP="0043087B">
      <w:pPr>
        <w:pStyle w:val="ColourfulListAccent1"/>
        <w:spacing w:after="0"/>
        <w:ind w:left="1080"/>
        <w:rPr>
          <w:rFonts w:ascii="Arial" w:hAnsi="Arial" w:cs="Arial"/>
        </w:rPr>
      </w:pPr>
    </w:p>
    <w:p w14:paraId="7CA99DBF" w14:textId="77777777" w:rsidR="0043087B" w:rsidRDefault="0043087B" w:rsidP="0043087B">
      <w:pPr>
        <w:pStyle w:val="ColourfulListAccent1"/>
        <w:spacing w:after="0"/>
        <w:ind w:left="1080"/>
        <w:rPr>
          <w:rFonts w:ascii="Arial" w:hAnsi="Arial" w:cs="Arial"/>
        </w:rPr>
      </w:pPr>
      <w:r>
        <w:rPr>
          <w:rFonts w:ascii="Arial" w:hAnsi="Arial" w:cs="Arial"/>
        </w:rPr>
        <w:t xml:space="preserve">Some injuries may not be fully identified until the casualty has been to hospital.  It is therefore essential that, if it is known that an individual has gone to hospital </w:t>
      </w:r>
      <w:proofErr w:type="gramStart"/>
      <w:r>
        <w:rPr>
          <w:rFonts w:ascii="Arial" w:hAnsi="Arial" w:cs="Arial"/>
        </w:rPr>
        <w:t>as a result of</w:t>
      </w:r>
      <w:proofErr w:type="gramEnd"/>
      <w:r>
        <w:rPr>
          <w:rFonts w:ascii="Arial" w:hAnsi="Arial" w:cs="Arial"/>
        </w:rPr>
        <w:t xml:space="preserve"> an accident, follow up action is carried out.</w:t>
      </w:r>
    </w:p>
    <w:p w14:paraId="1215A6CB" w14:textId="77777777" w:rsidR="0043087B" w:rsidRPr="00E92C3A" w:rsidRDefault="0043087B" w:rsidP="0043087B">
      <w:pPr>
        <w:pStyle w:val="ColourfulListAccent1"/>
        <w:spacing w:after="0"/>
        <w:ind w:left="1080"/>
        <w:rPr>
          <w:rFonts w:ascii="Arial" w:hAnsi="Arial" w:cs="Arial"/>
          <w:b/>
        </w:rPr>
      </w:pPr>
    </w:p>
    <w:p w14:paraId="63AC7DB4" w14:textId="77777777" w:rsidR="00514F68" w:rsidRPr="00E92C3A" w:rsidRDefault="00514F68" w:rsidP="00023B18">
      <w:pPr>
        <w:pStyle w:val="ColourfulListAccent1"/>
        <w:numPr>
          <w:ilvl w:val="0"/>
          <w:numId w:val="23"/>
        </w:numPr>
        <w:spacing w:after="0"/>
        <w:rPr>
          <w:rFonts w:ascii="Arial" w:hAnsi="Arial" w:cs="Arial"/>
          <w:b/>
        </w:rPr>
      </w:pPr>
      <w:r w:rsidRPr="00E92C3A">
        <w:rPr>
          <w:rFonts w:ascii="Arial" w:hAnsi="Arial" w:cs="Arial"/>
          <w:b/>
        </w:rPr>
        <w:lastRenderedPageBreak/>
        <w:t>Definition of Specified Major Injuries or Conditions</w:t>
      </w:r>
    </w:p>
    <w:p w14:paraId="6B5F58ED" w14:textId="77777777" w:rsidR="0043087B" w:rsidRDefault="0043087B" w:rsidP="00023B18">
      <w:pPr>
        <w:pStyle w:val="ColourfulListAccent1"/>
        <w:numPr>
          <w:ilvl w:val="0"/>
          <w:numId w:val="26"/>
        </w:numPr>
        <w:spacing w:after="0"/>
        <w:rPr>
          <w:rFonts w:ascii="Arial" w:hAnsi="Arial" w:cs="Arial"/>
        </w:rPr>
      </w:pPr>
      <w:r>
        <w:rPr>
          <w:rFonts w:ascii="Arial" w:hAnsi="Arial" w:cs="Arial"/>
        </w:rPr>
        <w:t>Fracture of the skull, spine or pelvis; any bone in the arm or wrist, but not a bone in the hand; any bone in the leg or ankles, but not a bone in the foot.</w:t>
      </w:r>
    </w:p>
    <w:p w14:paraId="43E36393" w14:textId="77777777" w:rsidR="0043087B" w:rsidRDefault="0043087B" w:rsidP="00023B18">
      <w:pPr>
        <w:pStyle w:val="ColourfulListAccent1"/>
        <w:numPr>
          <w:ilvl w:val="0"/>
          <w:numId w:val="26"/>
        </w:numPr>
        <w:spacing w:after="0"/>
        <w:rPr>
          <w:rFonts w:ascii="Arial" w:hAnsi="Arial" w:cs="Arial"/>
        </w:rPr>
      </w:pPr>
      <w:r>
        <w:rPr>
          <w:rFonts w:ascii="Arial" w:hAnsi="Arial" w:cs="Arial"/>
        </w:rPr>
        <w:t>Amputation of; a hand or foot, a finger, thumb or toe; any part thereof if the joint or bone is completely severed</w:t>
      </w:r>
    </w:p>
    <w:p w14:paraId="056FD267" w14:textId="77777777" w:rsidR="0043087B" w:rsidRDefault="0043087B" w:rsidP="00023B18">
      <w:pPr>
        <w:pStyle w:val="ColourfulListAccent1"/>
        <w:numPr>
          <w:ilvl w:val="0"/>
          <w:numId w:val="26"/>
        </w:numPr>
        <w:spacing w:after="0"/>
        <w:rPr>
          <w:rFonts w:ascii="Arial" w:hAnsi="Arial" w:cs="Arial"/>
        </w:rPr>
      </w:pPr>
      <w:r>
        <w:rPr>
          <w:rFonts w:ascii="Arial" w:hAnsi="Arial" w:cs="Arial"/>
        </w:rPr>
        <w:t>Other specified injuries and conditions:</w:t>
      </w:r>
    </w:p>
    <w:p w14:paraId="2DE75E49" w14:textId="77777777" w:rsidR="0043087B" w:rsidRDefault="0043087B" w:rsidP="00023B18">
      <w:pPr>
        <w:pStyle w:val="ColourfulListAccent1"/>
        <w:numPr>
          <w:ilvl w:val="0"/>
          <w:numId w:val="27"/>
        </w:numPr>
        <w:spacing w:after="0"/>
        <w:rPr>
          <w:rFonts w:ascii="Arial" w:hAnsi="Arial" w:cs="Arial"/>
        </w:rPr>
      </w:pPr>
      <w:r>
        <w:rPr>
          <w:rFonts w:ascii="Arial" w:hAnsi="Arial" w:cs="Arial"/>
        </w:rPr>
        <w:t>The loss of sight of an eye; a penetrating injury to the eye, or a chemical or hot metal burn to an eye</w:t>
      </w:r>
    </w:p>
    <w:p w14:paraId="2018D816" w14:textId="77777777" w:rsidR="0043087B" w:rsidRDefault="0043087B" w:rsidP="00023B18">
      <w:pPr>
        <w:pStyle w:val="ColourfulListAccent1"/>
        <w:numPr>
          <w:ilvl w:val="0"/>
          <w:numId w:val="27"/>
        </w:numPr>
        <w:spacing w:after="0"/>
        <w:rPr>
          <w:rFonts w:ascii="Arial" w:hAnsi="Arial" w:cs="Arial"/>
        </w:rPr>
      </w:pPr>
      <w:r>
        <w:rPr>
          <w:rFonts w:ascii="Arial" w:hAnsi="Arial" w:cs="Arial"/>
        </w:rPr>
        <w:t xml:space="preserve">Injury (including burns) either requiring immediate </w:t>
      </w:r>
      <w:r w:rsidR="00397666">
        <w:rPr>
          <w:rFonts w:ascii="Arial" w:hAnsi="Arial" w:cs="Arial"/>
        </w:rPr>
        <w:t>medical</w:t>
      </w:r>
      <w:r>
        <w:rPr>
          <w:rFonts w:ascii="Arial" w:hAnsi="Arial" w:cs="Arial"/>
        </w:rPr>
        <w:t xml:space="preserve"> treatment, or involving loss of consciousness, resulting (in either case) from electric shock from any electrical circuit or equipment, </w:t>
      </w:r>
      <w:proofErr w:type="gramStart"/>
      <w:r>
        <w:rPr>
          <w:rFonts w:ascii="Arial" w:hAnsi="Arial" w:cs="Arial"/>
        </w:rPr>
        <w:t>whether or not</w:t>
      </w:r>
      <w:proofErr w:type="gramEnd"/>
      <w:r>
        <w:rPr>
          <w:rFonts w:ascii="Arial" w:hAnsi="Arial" w:cs="Arial"/>
        </w:rPr>
        <w:t xml:space="preserve"> due to direct contact</w:t>
      </w:r>
    </w:p>
    <w:p w14:paraId="742674FE" w14:textId="77777777" w:rsidR="0043087B" w:rsidRDefault="0043087B" w:rsidP="00023B18">
      <w:pPr>
        <w:pStyle w:val="ColourfulListAccent1"/>
        <w:numPr>
          <w:ilvl w:val="0"/>
          <w:numId w:val="27"/>
        </w:numPr>
        <w:spacing w:after="0"/>
        <w:rPr>
          <w:rFonts w:ascii="Arial" w:hAnsi="Arial" w:cs="Arial"/>
        </w:rPr>
      </w:pPr>
      <w:r>
        <w:rPr>
          <w:rFonts w:ascii="Arial" w:hAnsi="Arial" w:cs="Arial"/>
        </w:rPr>
        <w:t>Loss of consciousness resulting from lack of oxygen</w:t>
      </w:r>
    </w:p>
    <w:p w14:paraId="02632C8A" w14:textId="77777777" w:rsidR="0043087B" w:rsidRDefault="0043087B" w:rsidP="00023B18">
      <w:pPr>
        <w:pStyle w:val="ColourfulListAccent1"/>
        <w:numPr>
          <w:ilvl w:val="0"/>
          <w:numId w:val="27"/>
        </w:numPr>
        <w:spacing w:after="0"/>
        <w:rPr>
          <w:rFonts w:ascii="Arial" w:hAnsi="Arial" w:cs="Arial"/>
        </w:rPr>
      </w:pPr>
      <w:r>
        <w:rPr>
          <w:rFonts w:ascii="Arial" w:hAnsi="Arial" w:cs="Arial"/>
        </w:rPr>
        <w:t>Decompression sickness requiring medical treatment</w:t>
      </w:r>
    </w:p>
    <w:p w14:paraId="31B04BC7" w14:textId="77777777" w:rsidR="0043087B" w:rsidRDefault="0043087B" w:rsidP="00023B18">
      <w:pPr>
        <w:pStyle w:val="ColourfulListAccent1"/>
        <w:numPr>
          <w:ilvl w:val="0"/>
          <w:numId w:val="27"/>
        </w:numPr>
        <w:spacing w:after="0"/>
        <w:rPr>
          <w:rFonts w:ascii="Arial" w:hAnsi="Arial" w:cs="Arial"/>
        </w:rPr>
      </w:pPr>
      <w:r>
        <w:rPr>
          <w:rFonts w:ascii="Arial" w:hAnsi="Arial" w:cs="Arial"/>
        </w:rPr>
        <w:t>Either acute illness requiring treatment, or loss of consciousness, resulting (in either case) from absorption of any substance by inhalation, ingestion or through the skin</w:t>
      </w:r>
    </w:p>
    <w:p w14:paraId="5357DA20" w14:textId="77777777" w:rsidR="00397666" w:rsidRDefault="00397666" w:rsidP="00023B18">
      <w:pPr>
        <w:pStyle w:val="ColourfulListAccent1"/>
        <w:numPr>
          <w:ilvl w:val="0"/>
          <w:numId w:val="27"/>
        </w:numPr>
        <w:spacing w:after="0"/>
        <w:rPr>
          <w:rFonts w:ascii="Arial" w:hAnsi="Arial" w:cs="Arial"/>
        </w:rPr>
      </w:pPr>
      <w:r>
        <w:rPr>
          <w:rFonts w:ascii="Arial" w:hAnsi="Arial" w:cs="Arial"/>
        </w:rPr>
        <w:t>Acute illness requiring medical treatment where there is reason to believe that this resulted from exposure to a pathogen or infected material</w:t>
      </w:r>
    </w:p>
    <w:p w14:paraId="6C57DD62" w14:textId="77777777" w:rsidR="00397666" w:rsidRDefault="00397666" w:rsidP="00023B18">
      <w:pPr>
        <w:pStyle w:val="ColourfulListAccent1"/>
        <w:numPr>
          <w:ilvl w:val="0"/>
          <w:numId w:val="27"/>
        </w:numPr>
        <w:spacing w:after="0"/>
        <w:rPr>
          <w:rFonts w:ascii="Arial" w:hAnsi="Arial" w:cs="Arial"/>
        </w:rPr>
      </w:pPr>
      <w:r>
        <w:rPr>
          <w:rFonts w:ascii="Arial" w:hAnsi="Arial" w:cs="Arial"/>
        </w:rPr>
        <w:t>Any other injury which results in the person injured being admitted immediately into hospital for more than 24 hours</w:t>
      </w:r>
    </w:p>
    <w:p w14:paraId="01D4D7B1" w14:textId="77777777" w:rsidR="00397666" w:rsidRDefault="00397666" w:rsidP="00397666">
      <w:pPr>
        <w:spacing w:after="0"/>
        <w:rPr>
          <w:rFonts w:ascii="Arial" w:hAnsi="Arial" w:cs="Arial"/>
        </w:rPr>
      </w:pPr>
    </w:p>
    <w:p w14:paraId="5D6341BE" w14:textId="77777777" w:rsidR="00397666" w:rsidRPr="00397666" w:rsidRDefault="00397666" w:rsidP="00397666">
      <w:pPr>
        <w:spacing w:after="0"/>
        <w:jc w:val="center"/>
        <w:rPr>
          <w:rFonts w:ascii="Arial" w:hAnsi="Arial" w:cs="Arial"/>
          <w:b/>
        </w:rPr>
      </w:pPr>
      <w:r w:rsidRPr="00397666">
        <w:rPr>
          <w:rFonts w:ascii="Arial" w:hAnsi="Arial" w:cs="Arial"/>
          <w:b/>
        </w:rPr>
        <w:t>IF IN DOUBT REPORT IT</w:t>
      </w:r>
    </w:p>
    <w:p w14:paraId="43DE08D1" w14:textId="77777777" w:rsidR="00514F68" w:rsidRPr="00514F68" w:rsidRDefault="00514F68" w:rsidP="00514F68">
      <w:pPr>
        <w:spacing w:after="0"/>
        <w:rPr>
          <w:rFonts w:ascii="Arial" w:hAnsi="Arial" w:cs="Arial"/>
        </w:rPr>
      </w:pPr>
    </w:p>
    <w:p w14:paraId="38050EE5" w14:textId="77777777" w:rsidR="00514F68" w:rsidRPr="00E92C3A" w:rsidRDefault="00397666" w:rsidP="00023B18">
      <w:pPr>
        <w:pStyle w:val="ColourfulListAccent1"/>
        <w:numPr>
          <w:ilvl w:val="0"/>
          <w:numId w:val="23"/>
        </w:numPr>
        <w:spacing w:after="0"/>
        <w:rPr>
          <w:rFonts w:ascii="Arial" w:hAnsi="Arial" w:cs="Arial"/>
          <w:b/>
        </w:rPr>
      </w:pPr>
      <w:r w:rsidRPr="00E92C3A">
        <w:rPr>
          <w:rFonts w:ascii="Arial" w:hAnsi="Arial" w:cs="Arial"/>
          <w:b/>
        </w:rPr>
        <w:t>Dangerous Occurrences</w:t>
      </w:r>
    </w:p>
    <w:p w14:paraId="35194048" w14:textId="77777777" w:rsidR="00397666" w:rsidRDefault="00397666" w:rsidP="00397666">
      <w:pPr>
        <w:pStyle w:val="ColourfulListAccent1"/>
        <w:spacing w:after="0"/>
        <w:ind w:left="360"/>
        <w:rPr>
          <w:rFonts w:ascii="Arial" w:hAnsi="Arial" w:cs="Arial"/>
        </w:rPr>
      </w:pPr>
      <w:r>
        <w:rPr>
          <w:rFonts w:ascii="Arial" w:hAnsi="Arial" w:cs="Arial"/>
        </w:rPr>
        <w:t>In the event of any of the following:</w:t>
      </w:r>
    </w:p>
    <w:p w14:paraId="24C3E2E0" w14:textId="77777777" w:rsidR="00397666" w:rsidRDefault="00397666" w:rsidP="00023B18">
      <w:pPr>
        <w:pStyle w:val="ColourfulListAccent1"/>
        <w:numPr>
          <w:ilvl w:val="0"/>
          <w:numId w:val="28"/>
        </w:numPr>
        <w:spacing w:after="0"/>
        <w:rPr>
          <w:rFonts w:ascii="Arial" w:hAnsi="Arial" w:cs="Arial"/>
        </w:rPr>
      </w:pPr>
      <w:r>
        <w:rPr>
          <w:rFonts w:ascii="Arial" w:hAnsi="Arial" w:cs="Arial"/>
        </w:rPr>
        <w:t>Collapse/Overturning of machinery</w:t>
      </w:r>
    </w:p>
    <w:p w14:paraId="09E36141" w14:textId="77777777" w:rsidR="00397666" w:rsidRDefault="00397666" w:rsidP="00023B18">
      <w:pPr>
        <w:pStyle w:val="ColourfulListAccent1"/>
        <w:numPr>
          <w:ilvl w:val="0"/>
          <w:numId w:val="28"/>
        </w:numPr>
        <w:spacing w:after="0"/>
        <w:rPr>
          <w:rFonts w:ascii="Arial" w:hAnsi="Arial" w:cs="Arial"/>
        </w:rPr>
      </w:pPr>
      <w:r>
        <w:rPr>
          <w:rFonts w:ascii="Arial" w:hAnsi="Arial" w:cs="Arial"/>
        </w:rPr>
        <w:t>Explosion/collapse of closed vessel/boiler</w:t>
      </w:r>
    </w:p>
    <w:p w14:paraId="73169EBA" w14:textId="77777777" w:rsidR="00397666" w:rsidRDefault="00397666" w:rsidP="00023B18">
      <w:pPr>
        <w:pStyle w:val="ColourfulListAccent1"/>
        <w:numPr>
          <w:ilvl w:val="0"/>
          <w:numId w:val="28"/>
        </w:numPr>
        <w:spacing w:after="0"/>
        <w:rPr>
          <w:rFonts w:ascii="Arial" w:hAnsi="Arial" w:cs="Arial"/>
        </w:rPr>
      </w:pPr>
      <w:r>
        <w:rPr>
          <w:rFonts w:ascii="Arial" w:hAnsi="Arial" w:cs="Arial"/>
        </w:rPr>
        <w:t>Electrical explosion/fire</w:t>
      </w:r>
    </w:p>
    <w:p w14:paraId="45D4348A" w14:textId="77777777" w:rsidR="00397666" w:rsidRDefault="00397666" w:rsidP="00397666">
      <w:pPr>
        <w:spacing w:after="0"/>
        <w:ind w:left="720"/>
        <w:rPr>
          <w:rFonts w:ascii="Arial" w:hAnsi="Arial" w:cs="Arial"/>
        </w:rPr>
      </w:pPr>
    </w:p>
    <w:p w14:paraId="78F06C6B" w14:textId="77777777" w:rsidR="00397666" w:rsidRDefault="00397666" w:rsidP="00397666">
      <w:pPr>
        <w:spacing w:after="0"/>
        <w:ind w:left="720"/>
        <w:rPr>
          <w:rFonts w:ascii="Arial" w:hAnsi="Arial" w:cs="Arial"/>
        </w:rPr>
      </w:pPr>
      <w:r>
        <w:rPr>
          <w:rFonts w:ascii="Arial" w:hAnsi="Arial" w:cs="Arial"/>
        </w:rPr>
        <w:t>Notify the following immediately:</w:t>
      </w:r>
    </w:p>
    <w:p w14:paraId="3A7C405B" w14:textId="77777777" w:rsidR="00397666" w:rsidRDefault="00397666" w:rsidP="00397666">
      <w:pPr>
        <w:spacing w:after="0"/>
        <w:ind w:left="720"/>
        <w:rPr>
          <w:rFonts w:ascii="Arial" w:hAnsi="Arial" w:cs="Arial"/>
        </w:rPr>
      </w:pPr>
    </w:p>
    <w:p w14:paraId="453EC0AE" w14:textId="45690853" w:rsidR="00AC5979" w:rsidRDefault="00524BE4" w:rsidP="00397666">
      <w:pPr>
        <w:pStyle w:val="ColourfulListAccent1"/>
        <w:spacing w:after="0"/>
        <w:ind w:left="1440"/>
        <w:rPr>
          <w:rFonts w:cs="Helvetica Neue"/>
          <w:color w:val="000000"/>
          <w:sz w:val="24"/>
          <w:szCs w:val="24"/>
        </w:rPr>
      </w:pPr>
      <w:r w:rsidRPr="003C432C">
        <w:rPr>
          <w:rFonts w:ascii="Arial" w:hAnsi="Arial" w:cs="Arial"/>
        </w:rPr>
        <w:t xml:space="preserve">Health &amp; Safety Executive, </w:t>
      </w:r>
      <w:r w:rsidR="00893808" w:rsidRPr="00893808">
        <w:rPr>
          <w:rFonts w:ascii="Arial" w:hAnsi="Arial" w:cs="Arial"/>
        </w:rPr>
        <w:t>Eletta Mallisa Palmer-Thompson</w:t>
      </w:r>
    </w:p>
    <w:p w14:paraId="1372B033" w14:textId="77777777" w:rsidR="00397666" w:rsidRPr="00AC5979" w:rsidRDefault="00397666" w:rsidP="00AC5979">
      <w:pPr>
        <w:spacing w:after="0"/>
        <w:ind w:left="720" w:firstLine="720"/>
        <w:rPr>
          <w:rFonts w:ascii="Arial" w:hAnsi="Arial" w:cs="Arial"/>
        </w:rPr>
      </w:pPr>
      <w:r w:rsidRPr="00AC5979">
        <w:rPr>
          <w:rFonts w:ascii="Arial" w:hAnsi="Arial" w:cs="Arial"/>
          <w:b/>
          <w:i/>
        </w:rPr>
        <w:t xml:space="preserve">And </w:t>
      </w:r>
      <w:r w:rsidRPr="00AC5979">
        <w:rPr>
          <w:rFonts w:ascii="Arial" w:hAnsi="Arial" w:cs="Arial"/>
        </w:rPr>
        <w:t>the Chair of the Management Committee</w:t>
      </w:r>
    </w:p>
    <w:p w14:paraId="31DE57F7" w14:textId="77777777" w:rsidR="00E92C3A" w:rsidRDefault="00E92C3A" w:rsidP="00397666">
      <w:pPr>
        <w:pStyle w:val="ColourfulListAccent1"/>
        <w:spacing w:after="0"/>
        <w:ind w:left="1440"/>
        <w:rPr>
          <w:rFonts w:ascii="Arial" w:hAnsi="Arial" w:cs="Arial"/>
        </w:rPr>
      </w:pPr>
    </w:p>
    <w:p w14:paraId="39E1647D" w14:textId="77777777" w:rsidR="00397666" w:rsidRPr="00E92C3A" w:rsidRDefault="00397666" w:rsidP="00023B18">
      <w:pPr>
        <w:pStyle w:val="ColourfulListAccent1"/>
        <w:numPr>
          <w:ilvl w:val="0"/>
          <w:numId w:val="23"/>
        </w:numPr>
        <w:spacing w:after="0"/>
        <w:rPr>
          <w:rFonts w:ascii="Arial" w:hAnsi="Arial" w:cs="Arial"/>
          <w:b/>
        </w:rPr>
      </w:pPr>
      <w:r w:rsidRPr="00E92C3A">
        <w:rPr>
          <w:rFonts w:ascii="Arial" w:hAnsi="Arial" w:cs="Arial"/>
          <w:b/>
        </w:rPr>
        <w:t>Occupational Diseases</w:t>
      </w:r>
    </w:p>
    <w:p w14:paraId="16D8ED60" w14:textId="77777777" w:rsidR="00397666" w:rsidRDefault="00397666" w:rsidP="00397666">
      <w:pPr>
        <w:pStyle w:val="ColourfulListAccent1"/>
        <w:spacing w:after="0"/>
        <w:ind w:left="360"/>
        <w:rPr>
          <w:rFonts w:ascii="Arial" w:hAnsi="Arial" w:cs="Arial"/>
        </w:rPr>
      </w:pPr>
    </w:p>
    <w:p w14:paraId="1B1726D0" w14:textId="77777777" w:rsidR="00397666" w:rsidRDefault="00397666" w:rsidP="00023B18">
      <w:pPr>
        <w:pStyle w:val="ColourfulListAccent1"/>
        <w:numPr>
          <w:ilvl w:val="0"/>
          <w:numId w:val="29"/>
        </w:numPr>
        <w:spacing w:after="0"/>
        <w:rPr>
          <w:rFonts w:ascii="Arial" w:hAnsi="Arial" w:cs="Arial"/>
        </w:rPr>
      </w:pPr>
      <w:r>
        <w:rPr>
          <w:rFonts w:ascii="Arial" w:hAnsi="Arial" w:cs="Arial"/>
        </w:rPr>
        <w:t>Poisoning</w:t>
      </w:r>
    </w:p>
    <w:p w14:paraId="6238B01C" w14:textId="77777777" w:rsidR="00397666" w:rsidRDefault="00397666" w:rsidP="00023B18">
      <w:pPr>
        <w:pStyle w:val="ColourfulListAccent1"/>
        <w:numPr>
          <w:ilvl w:val="0"/>
          <w:numId w:val="29"/>
        </w:numPr>
        <w:spacing w:after="0"/>
        <w:rPr>
          <w:rFonts w:ascii="Arial" w:hAnsi="Arial" w:cs="Arial"/>
        </w:rPr>
      </w:pPr>
      <w:r>
        <w:rPr>
          <w:rFonts w:ascii="Arial" w:hAnsi="Arial" w:cs="Arial"/>
        </w:rPr>
        <w:t>Skim Diseases</w:t>
      </w:r>
    </w:p>
    <w:p w14:paraId="33C90501" w14:textId="77777777" w:rsidR="00397666" w:rsidRDefault="00397666" w:rsidP="00023B18">
      <w:pPr>
        <w:pStyle w:val="ColourfulListAccent1"/>
        <w:numPr>
          <w:ilvl w:val="0"/>
          <w:numId w:val="29"/>
        </w:numPr>
        <w:spacing w:after="0"/>
        <w:rPr>
          <w:rFonts w:ascii="Arial" w:hAnsi="Arial" w:cs="Arial"/>
        </w:rPr>
      </w:pPr>
      <w:r>
        <w:rPr>
          <w:rFonts w:ascii="Arial" w:hAnsi="Arial" w:cs="Arial"/>
        </w:rPr>
        <w:t>Lung Diseases</w:t>
      </w:r>
    </w:p>
    <w:p w14:paraId="41D1C13E" w14:textId="77777777" w:rsidR="00397666" w:rsidRDefault="00397666" w:rsidP="00023B18">
      <w:pPr>
        <w:pStyle w:val="ColourfulListAccent1"/>
        <w:numPr>
          <w:ilvl w:val="0"/>
          <w:numId w:val="29"/>
        </w:numPr>
        <w:spacing w:after="0"/>
        <w:rPr>
          <w:rFonts w:ascii="Arial" w:hAnsi="Arial" w:cs="Arial"/>
        </w:rPr>
      </w:pPr>
      <w:r>
        <w:rPr>
          <w:rFonts w:ascii="Arial" w:hAnsi="Arial" w:cs="Arial"/>
        </w:rPr>
        <w:t>Infections</w:t>
      </w:r>
    </w:p>
    <w:p w14:paraId="26EF451C" w14:textId="77777777" w:rsidR="00397666" w:rsidRDefault="00397666" w:rsidP="00397666">
      <w:pPr>
        <w:pStyle w:val="ColourfulListAccent1"/>
        <w:spacing w:after="0"/>
        <w:ind w:left="360"/>
        <w:rPr>
          <w:rFonts w:ascii="Arial" w:hAnsi="Arial" w:cs="Arial"/>
        </w:rPr>
      </w:pPr>
    </w:p>
    <w:p w14:paraId="443B17FE" w14:textId="77777777" w:rsidR="00397666" w:rsidRDefault="00397666" w:rsidP="00397666">
      <w:pPr>
        <w:pStyle w:val="ColourfulListAccent1"/>
        <w:spacing w:after="0"/>
        <w:ind w:left="360"/>
        <w:rPr>
          <w:rFonts w:ascii="Arial" w:hAnsi="Arial" w:cs="Arial"/>
        </w:rPr>
      </w:pPr>
    </w:p>
    <w:p w14:paraId="2A14366E" w14:textId="77777777" w:rsidR="00AC5979" w:rsidRDefault="00AC5979" w:rsidP="00397666">
      <w:pPr>
        <w:pStyle w:val="ColourfulListAccent1"/>
        <w:spacing w:after="0"/>
        <w:ind w:left="360"/>
        <w:rPr>
          <w:rFonts w:ascii="Arial" w:hAnsi="Arial" w:cs="Arial"/>
        </w:rPr>
      </w:pPr>
    </w:p>
    <w:p w14:paraId="6478D48E" w14:textId="77777777" w:rsidR="00397666" w:rsidRDefault="00397666" w:rsidP="00397666">
      <w:pPr>
        <w:pStyle w:val="ColourfulListAccent1"/>
        <w:spacing w:after="0"/>
        <w:ind w:left="1440"/>
        <w:rPr>
          <w:rFonts w:ascii="Arial" w:hAnsi="Arial" w:cs="Arial"/>
        </w:rPr>
      </w:pPr>
      <w:r>
        <w:rPr>
          <w:rFonts w:ascii="Arial" w:hAnsi="Arial" w:cs="Arial"/>
          <w:b/>
          <w:i/>
        </w:rPr>
        <w:t xml:space="preserve">And </w:t>
      </w:r>
      <w:r>
        <w:rPr>
          <w:rFonts w:ascii="Arial" w:hAnsi="Arial" w:cs="Arial"/>
        </w:rPr>
        <w:t>the Chair of the Management Committee</w:t>
      </w:r>
    </w:p>
    <w:p w14:paraId="0A7F2714" w14:textId="77777777" w:rsidR="00397666" w:rsidRDefault="00397666" w:rsidP="00397666">
      <w:pPr>
        <w:pStyle w:val="ColourfulListAccent1"/>
        <w:spacing w:after="0"/>
        <w:ind w:left="360"/>
        <w:rPr>
          <w:rFonts w:ascii="Arial" w:hAnsi="Arial" w:cs="Arial"/>
        </w:rPr>
      </w:pPr>
    </w:p>
    <w:p w14:paraId="4B0AD56D" w14:textId="77777777" w:rsidR="00397666" w:rsidRDefault="00397666" w:rsidP="00397666">
      <w:pPr>
        <w:pStyle w:val="ColourfulListAccent1"/>
        <w:spacing w:after="0"/>
        <w:ind w:left="360"/>
        <w:rPr>
          <w:rFonts w:ascii="Arial" w:hAnsi="Arial" w:cs="Arial"/>
        </w:rPr>
      </w:pPr>
      <w:r>
        <w:rPr>
          <w:rFonts w:ascii="Arial" w:hAnsi="Arial" w:cs="Arial"/>
        </w:rPr>
        <w:t>Full details of Dangerous Occurrences and Occupational Diseases can be found in HSE RIDDOR Booklets 11 and 17.</w:t>
      </w:r>
    </w:p>
    <w:p w14:paraId="79AA820C" w14:textId="77777777" w:rsidR="00397666" w:rsidRDefault="00397666" w:rsidP="00397666">
      <w:pPr>
        <w:pStyle w:val="ColourfulListAccent1"/>
        <w:spacing w:after="0"/>
        <w:ind w:left="360"/>
        <w:rPr>
          <w:rFonts w:ascii="Arial" w:hAnsi="Arial" w:cs="Arial"/>
        </w:rPr>
      </w:pPr>
    </w:p>
    <w:p w14:paraId="1D4C0331" w14:textId="77777777" w:rsidR="00397666" w:rsidRPr="00397666" w:rsidRDefault="00397666" w:rsidP="00397666">
      <w:pPr>
        <w:spacing w:after="0"/>
        <w:jc w:val="center"/>
        <w:rPr>
          <w:rFonts w:ascii="Arial" w:hAnsi="Arial" w:cs="Arial"/>
          <w:b/>
        </w:rPr>
      </w:pPr>
      <w:r w:rsidRPr="00397666">
        <w:rPr>
          <w:rFonts w:ascii="Arial" w:hAnsi="Arial" w:cs="Arial"/>
          <w:b/>
        </w:rPr>
        <w:t>IF IN DOUBT REPORT IT</w:t>
      </w:r>
    </w:p>
    <w:p w14:paraId="082339CF" w14:textId="77777777" w:rsidR="00397666" w:rsidRDefault="00397666" w:rsidP="00397666">
      <w:pPr>
        <w:pStyle w:val="ColourfulListAccent1"/>
        <w:spacing w:after="0"/>
        <w:ind w:left="360"/>
        <w:rPr>
          <w:rFonts w:ascii="Arial" w:hAnsi="Arial" w:cs="Arial"/>
        </w:rPr>
      </w:pPr>
    </w:p>
    <w:p w14:paraId="4A6D66DB" w14:textId="77777777" w:rsidR="004910CC" w:rsidRDefault="004910CC" w:rsidP="004910CC">
      <w:pPr>
        <w:pStyle w:val="ColourfulListAccent1"/>
        <w:spacing w:after="0"/>
        <w:ind w:left="0"/>
        <w:rPr>
          <w:rFonts w:ascii="Arial" w:hAnsi="Arial" w:cs="Arial"/>
        </w:rPr>
      </w:pPr>
      <w:r>
        <w:rPr>
          <w:rFonts w:ascii="Arial" w:hAnsi="Arial" w:cs="Arial"/>
          <w:b/>
        </w:rPr>
        <w:t>Appendix B</w:t>
      </w:r>
      <w:r w:rsidR="006955D1">
        <w:rPr>
          <w:rFonts w:ascii="Arial" w:hAnsi="Arial" w:cs="Arial"/>
          <w:b/>
        </w:rPr>
        <w:t xml:space="preserve"> – CONTROL OF SUBSTANCES HAZARDOUS TO HEALTH (COSHH REGULATIONS)</w:t>
      </w:r>
    </w:p>
    <w:p w14:paraId="620FC349" w14:textId="77777777" w:rsidR="004910CC" w:rsidRDefault="004910CC" w:rsidP="00397666">
      <w:pPr>
        <w:pStyle w:val="ColourfulListAccent1"/>
        <w:spacing w:after="0"/>
        <w:ind w:left="360"/>
        <w:rPr>
          <w:rFonts w:ascii="Arial" w:hAnsi="Arial" w:cs="Arial"/>
        </w:rPr>
      </w:pPr>
    </w:p>
    <w:p w14:paraId="11C3BEA9" w14:textId="77777777" w:rsidR="004910CC" w:rsidRPr="00E92C3A" w:rsidRDefault="004910CC" w:rsidP="00023B18">
      <w:pPr>
        <w:pStyle w:val="ColourfulListAccent1"/>
        <w:numPr>
          <w:ilvl w:val="0"/>
          <w:numId w:val="30"/>
        </w:numPr>
        <w:spacing w:after="0"/>
        <w:rPr>
          <w:rFonts w:ascii="Arial" w:hAnsi="Arial" w:cs="Arial"/>
          <w:b/>
        </w:rPr>
      </w:pPr>
      <w:r w:rsidRPr="00E92C3A">
        <w:rPr>
          <w:rFonts w:ascii="Arial" w:hAnsi="Arial" w:cs="Arial"/>
          <w:b/>
        </w:rPr>
        <w:t>Assessment</w:t>
      </w:r>
    </w:p>
    <w:p w14:paraId="1D760588" w14:textId="77777777" w:rsidR="004910CC" w:rsidRDefault="004910CC" w:rsidP="004910CC">
      <w:pPr>
        <w:spacing w:after="0"/>
        <w:ind w:left="360"/>
        <w:rPr>
          <w:rFonts w:ascii="Arial" w:hAnsi="Arial" w:cs="Arial"/>
        </w:rPr>
      </w:pPr>
    </w:p>
    <w:p w14:paraId="53BEE55B" w14:textId="77777777" w:rsidR="004910CC" w:rsidRDefault="004910CC" w:rsidP="004910CC">
      <w:pPr>
        <w:spacing w:after="0"/>
        <w:ind w:left="360"/>
        <w:rPr>
          <w:rFonts w:ascii="Arial" w:hAnsi="Arial" w:cs="Arial"/>
        </w:rPr>
      </w:pPr>
      <w:r>
        <w:rPr>
          <w:rFonts w:ascii="Arial" w:hAnsi="Arial" w:cs="Arial"/>
        </w:rPr>
        <w:t>The assessment must be a systematic review</w:t>
      </w:r>
    </w:p>
    <w:p w14:paraId="5D71C1AD" w14:textId="77777777" w:rsidR="004910CC" w:rsidRDefault="004910CC" w:rsidP="00023B18">
      <w:pPr>
        <w:pStyle w:val="ColourfulListAccent1"/>
        <w:numPr>
          <w:ilvl w:val="0"/>
          <w:numId w:val="31"/>
        </w:numPr>
        <w:spacing w:after="0"/>
        <w:rPr>
          <w:rFonts w:ascii="Arial" w:hAnsi="Arial" w:cs="Arial"/>
        </w:rPr>
      </w:pPr>
      <w:r>
        <w:rPr>
          <w:rFonts w:ascii="Arial" w:hAnsi="Arial" w:cs="Arial"/>
        </w:rPr>
        <w:t>What substances are present and in what form?</w:t>
      </w:r>
    </w:p>
    <w:p w14:paraId="70200015" w14:textId="77777777" w:rsidR="004910CC" w:rsidRDefault="004910CC" w:rsidP="00023B18">
      <w:pPr>
        <w:pStyle w:val="ColourfulListAccent1"/>
        <w:numPr>
          <w:ilvl w:val="0"/>
          <w:numId w:val="31"/>
        </w:numPr>
        <w:spacing w:after="0"/>
        <w:rPr>
          <w:rFonts w:ascii="Arial" w:hAnsi="Arial" w:cs="Arial"/>
        </w:rPr>
      </w:pPr>
      <w:r>
        <w:rPr>
          <w:rFonts w:ascii="Arial" w:hAnsi="Arial" w:cs="Arial"/>
        </w:rPr>
        <w:t>What harmful effects are possible?</w:t>
      </w:r>
    </w:p>
    <w:p w14:paraId="16B01799" w14:textId="77777777" w:rsidR="004910CC" w:rsidRDefault="004910CC" w:rsidP="00023B18">
      <w:pPr>
        <w:pStyle w:val="ColourfulListAccent1"/>
        <w:numPr>
          <w:ilvl w:val="0"/>
          <w:numId w:val="31"/>
        </w:numPr>
        <w:spacing w:after="0"/>
        <w:rPr>
          <w:rFonts w:ascii="Arial" w:hAnsi="Arial" w:cs="Arial"/>
        </w:rPr>
      </w:pPr>
      <w:r>
        <w:rPr>
          <w:rFonts w:ascii="Arial" w:hAnsi="Arial" w:cs="Arial"/>
        </w:rPr>
        <w:t xml:space="preserve">Where and how are the substances </w:t>
      </w:r>
      <w:proofErr w:type="gramStart"/>
      <w:r>
        <w:rPr>
          <w:rFonts w:ascii="Arial" w:hAnsi="Arial" w:cs="Arial"/>
        </w:rPr>
        <w:t>actually used</w:t>
      </w:r>
      <w:proofErr w:type="gramEnd"/>
      <w:r>
        <w:rPr>
          <w:rFonts w:ascii="Arial" w:hAnsi="Arial" w:cs="Arial"/>
        </w:rPr>
        <w:t xml:space="preserve"> or handled?</w:t>
      </w:r>
    </w:p>
    <w:p w14:paraId="7C8606B2" w14:textId="77777777" w:rsidR="004910CC" w:rsidRDefault="004910CC" w:rsidP="00023B18">
      <w:pPr>
        <w:pStyle w:val="ColourfulListAccent1"/>
        <w:numPr>
          <w:ilvl w:val="0"/>
          <w:numId w:val="31"/>
        </w:numPr>
        <w:spacing w:after="0"/>
        <w:rPr>
          <w:rFonts w:ascii="Arial" w:hAnsi="Arial" w:cs="Arial"/>
        </w:rPr>
      </w:pPr>
      <w:r>
        <w:rPr>
          <w:rFonts w:ascii="Arial" w:hAnsi="Arial" w:cs="Arial"/>
        </w:rPr>
        <w:t>What harmful effects are given off, etc.?</w:t>
      </w:r>
    </w:p>
    <w:p w14:paraId="3CBBCAC2" w14:textId="77777777" w:rsidR="004910CC" w:rsidRDefault="004910CC" w:rsidP="00023B18">
      <w:pPr>
        <w:pStyle w:val="ColourfulListAccent1"/>
        <w:numPr>
          <w:ilvl w:val="0"/>
          <w:numId w:val="31"/>
        </w:numPr>
        <w:spacing w:after="0"/>
        <w:rPr>
          <w:rFonts w:ascii="Arial" w:hAnsi="Arial" w:cs="Arial"/>
        </w:rPr>
      </w:pPr>
      <w:r>
        <w:rPr>
          <w:rFonts w:ascii="Arial" w:hAnsi="Arial" w:cs="Arial"/>
        </w:rPr>
        <w:t>Who could be affected, to what extent and for how long?</w:t>
      </w:r>
    </w:p>
    <w:p w14:paraId="0B5E4421" w14:textId="77777777" w:rsidR="004910CC" w:rsidRDefault="004910CC" w:rsidP="00023B18">
      <w:pPr>
        <w:pStyle w:val="ColourfulListAccent1"/>
        <w:numPr>
          <w:ilvl w:val="0"/>
          <w:numId w:val="31"/>
        </w:numPr>
        <w:spacing w:after="0"/>
        <w:rPr>
          <w:rFonts w:ascii="Arial" w:hAnsi="Arial" w:cs="Arial"/>
        </w:rPr>
      </w:pPr>
      <w:r>
        <w:rPr>
          <w:rFonts w:ascii="Arial" w:hAnsi="Arial" w:cs="Arial"/>
        </w:rPr>
        <w:t>Under what circumstances?</w:t>
      </w:r>
    </w:p>
    <w:p w14:paraId="3A685CB0" w14:textId="77777777" w:rsidR="004910CC" w:rsidRDefault="004910CC" w:rsidP="00023B18">
      <w:pPr>
        <w:pStyle w:val="ColourfulListAccent1"/>
        <w:numPr>
          <w:ilvl w:val="0"/>
          <w:numId w:val="31"/>
        </w:numPr>
        <w:spacing w:after="0"/>
        <w:rPr>
          <w:rFonts w:ascii="Arial" w:hAnsi="Arial" w:cs="Arial"/>
        </w:rPr>
      </w:pPr>
      <w:r>
        <w:rPr>
          <w:rFonts w:ascii="Arial" w:hAnsi="Arial" w:cs="Arial"/>
        </w:rPr>
        <w:t>How likely is it that exposure will happen?</w:t>
      </w:r>
    </w:p>
    <w:p w14:paraId="50B89657" w14:textId="77777777" w:rsidR="004910CC" w:rsidRDefault="004910CC" w:rsidP="00023B18">
      <w:pPr>
        <w:pStyle w:val="ColourfulListAccent1"/>
        <w:numPr>
          <w:ilvl w:val="0"/>
          <w:numId w:val="31"/>
        </w:numPr>
        <w:spacing w:after="0"/>
        <w:rPr>
          <w:rFonts w:ascii="Arial" w:hAnsi="Arial" w:cs="Arial"/>
        </w:rPr>
      </w:pPr>
      <w:r>
        <w:rPr>
          <w:rFonts w:ascii="Arial" w:hAnsi="Arial" w:cs="Arial"/>
        </w:rPr>
        <w:t>What precautions need to be taken to comply with the COSHH Regulations?</w:t>
      </w:r>
    </w:p>
    <w:p w14:paraId="546C6F9B" w14:textId="77777777" w:rsidR="004910CC" w:rsidRDefault="004910CC" w:rsidP="00023B18">
      <w:pPr>
        <w:pStyle w:val="ColourfulListAccent1"/>
        <w:numPr>
          <w:ilvl w:val="0"/>
          <w:numId w:val="31"/>
        </w:numPr>
        <w:spacing w:after="0"/>
        <w:rPr>
          <w:rFonts w:ascii="Arial" w:hAnsi="Arial" w:cs="Arial"/>
        </w:rPr>
      </w:pPr>
      <w:r>
        <w:rPr>
          <w:rFonts w:ascii="Arial" w:hAnsi="Arial" w:cs="Arial"/>
        </w:rPr>
        <w:t>What procedures need to be put in place to comply with the Control of Asbestos at Work Regulations 2002?</w:t>
      </w:r>
    </w:p>
    <w:p w14:paraId="5F026BA4" w14:textId="77777777" w:rsidR="004910CC" w:rsidRDefault="004910CC" w:rsidP="004910CC">
      <w:pPr>
        <w:pStyle w:val="ColourfulListAccent1"/>
        <w:spacing w:after="0"/>
        <w:ind w:left="1080"/>
        <w:rPr>
          <w:rFonts w:ascii="Arial" w:hAnsi="Arial" w:cs="Arial"/>
        </w:rPr>
      </w:pPr>
    </w:p>
    <w:p w14:paraId="7AE866B7" w14:textId="77777777" w:rsidR="004910CC" w:rsidRPr="00E92C3A" w:rsidRDefault="004910CC" w:rsidP="00023B18">
      <w:pPr>
        <w:pStyle w:val="ColourfulListAccent1"/>
        <w:numPr>
          <w:ilvl w:val="0"/>
          <w:numId w:val="30"/>
        </w:numPr>
        <w:spacing w:after="0"/>
        <w:rPr>
          <w:rFonts w:ascii="Arial" w:hAnsi="Arial" w:cs="Arial"/>
          <w:b/>
        </w:rPr>
      </w:pPr>
      <w:r w:rsidRPr="00E92C3A">
        <w:rPr>
          <w:rFonts w:ascii="Arial" w:hAnsi="Arial" w:cs="Arial"/>
          <w:b/>
        </w:rPr>
        <w:t>Prevention or Control</w:t>
      </w:r>
    </w:p>
    <w:p w14:paraId="40B96926" w14:textId="77777777" w:rsidR="004910CC" w:rsidRDefault="004910CC" w:rsidP="004910CC">
      <w:pPr>
        <w:spacing w:after="0"/>
        <w:ind w:left="360"/>
        <w:rPr>
          <w:rFonts w:ascii="Arial" w:hAnsi="Arial" w:cs="Arial"/>
        </w:rPr>
      </w:pPr>
    </w:p>
    <w:p w14:paraId="2403BB96" w14:textId="77777777" w:rsidR="004910CC" w:rsidRDefault="004910CC" w:rsidP="004910CC">
      <w:pPr>
        <w:spacing w:after="0"/>
        <w:ind w:left="360"/>
        <w:rPr>
          <w:rFonts w:ascii="Arial" w:hAnsi="Arial" w:cs="Arial"/>
        </w:rPr>
      </w:pPr>
      <w:r>
        <w:rPr>
          <w:rFonts w:ascii="Arial" w:hAnsi="Arial" w:cs="Arial"/>
        </w:rPr>
        <w:t xml:space="preserve">Employers </w:t>
      </w:r>
      <w:proofErr w:type="gramStart"/>
      <w:r>
        <w:rPr>
          <w:rFonts w:ascii="Arial" w:hAnsi="Arial" w:cs="Arial"/>
        </w:rPr>
        <w:t>have to</w:t>
      </w:r>
      <w:proofErr w:type="gramEnd"/>
      <w:r>
        <w:rPr>
          <w:rFonts w:ascii="Arial" w:hAnsi="Arial" w:cs="Arial"/>
        </w:rPr>
        <w:t xml:space="preserve"> ensure that the exposure of workers to hazardous substances is PREVENTED or, if this is not reasonably practicable ADEQUATELY CONTROLLED.</w:t>
      </w:r>
    </w:p>
    <w:p w14:paraId="3E4028BB" w14:textId="77777777" w:rsidR="004910CC" w:rsidRDefault="004910CC" w:rsidP="004910CC">
      <w:pPr>
        <w:spacing w:after="0"/>
        <w:ind w:left="360"/>
        <w:rPr>
          <w:rFonts w:ascii="Arial" w:hAnsi="Arial" w:cs="Arial"/>
        </w:rPr>
      </w:pPr>
    </w:p>
    <w:p w14:paraId="3E677376" w14:textId="77777777" w:rsidR="004910CC" w:rsidRDefault="004910CC" w:rsidP="004910CC">
      <w:pPr>
        <w:spacing w:after="0"/>
        <w:ind w:left="360"/>
        <w:rPr>
          <w:rFonts w:ascii="Arial" w:hAnsi="Arial" w:cs="Arial"/>
        </w:rPr>
      </w:pPr>
      <w:proofErr w:type="gramStart"/>
      <w:r>
        <w:rPr>
          <w:rFonts w:ascii="Arial" w:hAnsi="Arial" w:cs="Arial"/>
        </w:rPr>
        <w:t>On the basis of</w:t>
      </w:r>
      <w:proofErr w:type="gramEnd"/>
      <w:r>
        <w:rPr>
          <w:rFonts w:ascii="Arial" w:hAnsi="Arial" w:cs="Arial"/>
        </w:rPr>
        <w:t xml:space="preserve"> the assessment, the employer </w:t>
      </w:r>
      <w:proofErr w:type="gramStart"/>
      <w:r>
        <w:rPr>
          <w:rFonts w:ascii="Arial" w:hAnsi="Arial" w:cs="Arial"/>
        </w:rPr>
        <w:t>has to</w:t>
      </w:r>
      <w:proofErr w:type="gramEnd"/>
      <w:r>
        <w:rPr>
          <w:rFonts w:ascii="Arial" w:hAnsi="Arial" w:cs="Arial"/>
        </w:rPr>
        <w:t xml:space="preserve"> decide which control measures are appropriate to the work situation </w:t>
      </w:r>
      <w:proofErr w:type="gramStart"/>
      <w:r>
        <w:rPr>
          <w:rFonts w:ascii="Arial" w:hAnsi="Arial" w:cs="Arial"/>
        </w:rPr>
        <w:t>in order to</w:t>
      </w:r>
      <w:proofErr w:type="gramEnd"/>
      <w:r>
        <w:rPr>
          <w:rFonts w:ascii="Arial" w:hAnsi="Arial" w:cs="Arial"/>
        </w:rPr>
        <w:t xml:space="preserve"> deal effectively with any hazardous substances that my present.  This may mean PREVENTING exposure by </w:t>
      </w:r>
    </w:p>
    <w:p w14:paraId="21C5546E" w14:textId="77777777" w:rsidR="00AD2CFD" w:rsidRDefault="00AD2CFD" w:rsidP="00023B18">
      <w:pPr>
        <w:pStyle w:val="ColourfulListAccent1"/>
        <w:numPr>
          <w:ilvl w:val="0"/>
          <w:numId w:val="32"/>
        </w:numPr>
        <w:spacing w:after="0"/>
        <w:rPr>
          <w:rFonts w:ascii="Arial" w:hAnsi="Arial" w:cs="Arial"/>
        </w:rPr>
      </w:pPr>
      <w:r>
        <w:rPr>
          <w:rFonts w:ascii="Arial" w:hAnsi="Arial" w:cs="Arial"/>
        </w:rPr>
        <w:t>Removing the hazardous substance by changing the process</w:t>
      </w:r>
    </w:p>
    <w:p w14:paraId="2A44BC48" w14:textId="77777777" w:rsidR="00AD2CFD" w:rsidRDefault="00AD2CFD" w:rsidP="00023B18">
      <w:pPr>
        <w:pStyle w:val="ColourfulListAccent1"/>
        <w:numPr>
          <w:ilvl w:val="0"/>
          <w:numId w:val="32"/>
        </w:numPr>
        <w:spacing w:after="0"/>
        <w:rPr>
          <w:rFonts w:ascii="Arial" w:hAnsi="Arial" w:cs="Arial"/>
        </w:rPr>
      </w:pPr>
      <w:r>
        <w:rPr>
          <w:rFonts w:ascii="Arial" w:hAnsi="Arial" w:cs="Arial"/>
        </w:rPr>
        <w:t>Substituting with a safe or safer substance, or using a safer form</w:t>
      </w:r>
    </w:p>
    <w:p w14:paraId="29F7D21A" w14:textId="77777777" w:rsidR="00AD2CFD" w:rsidRDefault="00AD2CFD" w:rsidP="004910CC">
      <w:pPr>
        <w:spacing w:after="0"/>
        <w:ind w:left="360"/>
        <w:rPr>
          <w:rFonts w:ascii="Arial" w:hAnsi="Arial" w:cs="Arial"/>
        </w:rPr>
      </w:pPr>
    </w:p>
    <w:p w14:paraId="2343EEE9" w14:textId="77777777" w:rsidR="00AD2CFD" w:rsidRDefault="00AD2CFD" w:rsidP="004910CC">
      <w:pPr>
        <w:spacing w:after="0"/>
        <w:ind w:left="360"/>
        <w:rPr>
          <w:rFonts w:ascii="Arial" w:hAnsi="Arial" w:cs="Arial"/>
        </w:rPr>
      </w:pPr>
      <w:proofErr w:type="gramStart"/>
      <w:r>
        <w:rPr>
          <w:rFonts w:ascii="Arial" w:hAnsi="Arial" w:cs="Arial"/>
        </w:rPr>
        <w:t>Or,</w:t>
      </w:r>
      <w:proofErr w:type="gramEnd"/>
      <w:r>
        <w:rPr>
          <w:rFonts w:ascii="Arial" w:hAnsi="Arial" w:cs="Arial"/>
        </w:rPr>
        <w:t xml:space="preserve"> here this is not reasonably practicable, CONTROLLING exposure by </w:t>
      </w:r>
    </w:p>
    <w:p w14:paraId="003134B8" w14:textId="77777777" w:rsidR="00AD2CFD" w:rsidRDefault="00AD2CFD" w:rsidP="00023B18">
      <w:pPr>
        <w:pStyle w:val="ColourfulListAccent1"/>
        <w:numPr>
          <w:ilvl w:val="0"/>
          <w:numId w:val="33"/>
        </w:numPr>
        <w:spacing w:after="0"/>
        <w:rPr>
          <w:rFonts w:ascii="Arial" w:hAnsi="Arial" w:cs="Arial"/>
        </w:rPr>
      </w:pPr>
      <w:r>
        <w:rPr>
          <w:rFonts w:ascii="Arial" w:hAnsi="Arial" w:cs="Arial"/>
        </w:rPr>
        <w:t>Totally enclosing the process</w:t>
      </w:r>
    </w:p>
    <w:p w14:paraId="7AC022AC" w14:textId="77777777" w:rsidR="00AD2CFD" w:rsidRDefault="00AD2CFD" w:rsidP="00023B18">
      <w:pPr>
        <w:pStyle w:val="ColourfulListAccent1"/>
        <w:numPr>
          <w:ilvl w:val="0"/>
          <w:numId w:val="33"/>
        </w:numPr>
        <w:spacing w:after="0"/>
        <w:rPr>
          <w:rFonts w:ascii="Arial" w:hAnsi="Arial" w:cs="Arial"/>
        </w:rPr>
      </w:pPr>
      <w:r>
        <w:rPr>
          <w:rFonts w:ascii="Arial" w:hAnsi="Arial" w:cs="Arial"/>
        </w:rPr>
        <w:t>Using partial enclosure and extraction equipment</w:t>
      </w:r>
    </w:p>
    <w:p w14:paraId="37FF2AA8" w14:textId="77777777" w:rsidR="00AD2CFD" w:rsidRDefault="00AD2CFD" w:rsidP="00023B18">
      <w:pPr>
        <w:pStyle w:val="ColourfulListAccent1"/>
        <w:numPr>
          <w:ilvl w:val="0"/>
          <w:numId w:val="33"/>
        </w:numPr>
        <w:spacing w:after="0"/>
        <w:rPr>
          <w:rFonts w:ascii="Arial" w:hAnsi="Arial" w:cs="Arial"/>
        </w:rPr>
      </w:pPr>
      <w:r>
        <w:rPr>
          <w:rFonts w:ascii="Arial" w:hAnsi="Arial" w:cs="Arial"/>
        </w:rPr>
        <w:t>General ventilation</w:t>
      </w:r>
    </w:p>
    <w:p w14:paraId="53142ECB" w14:textId="77777777" w:rsidR="00AD2CFD" w:rsidRDefault="00AD2CFD" w:rsidP="00023B18">
      <w:pPr>
        <w:pStyle w:val="ColourfulListAccent1"/>
        <w:numPr>
          <w:ilvl w:val="0"/>
          <w:numId w:val="33"/>
        </w:numPr>
        <w:spacing w:after="0"/>
        <w:rPr>
          <w:rFonts w:ascii="Arial" w:hAnsi="Arial" w:cs="Arial"/>
        </w:rPr>
      </w:pPr>
      <w:r>
        <w:rPr>
          <w:rFonts w:ascii="Arial" w:hAnsi="Arial" w:cs="Arial"/>
        </w:rPr>
        <w:t>Using safe systems of work and handling procedures</w:t>
      </w:r>
    </w:p>
    <w:p w14:paraId="485411B0" w14:textId="77777777" w:rsidR="00AD2CFD" w:rsidRDefault="00AD2CFD" w:rsidP="004910CC">
      <w:pPr>
        <w:spacing w:after="0"/>
        <w:ind w:left="360"/>
        <w:rPr>
          <w:rFonts w:ascii="Arial" w:hAnsi="Arial" w:cs="Arial"/>
        </w:rPr>
      </w:pPr>
    </w:p>
    <w:p w14:paraId="5C377503" w14:textId="77777777" w:rsidR="00AD2CFD" w:rsidRDefault="00AD2CFD" w:rsidP="004910CC">
      <w:pPr>
        <w:spacing w:after="0"/>
        <w:ind w:left="360"/>
        <w:rPr>
          <w:rFonts w:ascii="Arial" w:hAnsi="Arial" w:cs="Arial"/>
        </w:rPr>
      </w:pPr>
      <w:r>
        <w:rPr>
          <w:rFonts w:ascii="Arial" w:hAnsi="Arial" w:cs="Arial"/>
        </w:rPr>
        <w:t>It is for the employer to choose the method of controlling the exposure and to examine and test control measures, if required.</w:t>
      </w:r>
    </w:p>
    <w:p w14:paraId="5690D964" w14:textId="77777777" w:rsidR="00AD2CFD" w:rsidRDefault="00AD2CFD" w:rsidP="004910CC">
      <w:pPr>
        <w:spacing w:after="0"/>
        <w:ind w:left="360"/>
        <w:rPr>
          <w:rFonts w:ascii="Arial" w:hAnsi="Arial" w:cs="Arial"/>
        </w:rPr>
      </w:pPr>
    </w:p>
    <w:p w14:paraId="0DF0C159" w14:textId="77777777" w:rsidR="00AD2CFD" w:rsidRDefault="00AD2CFD" w:rsidP="004910CC">
      <w:pPr>
        <w:spacing w:after="0"/>
        <w:ind w:left="360"/>
        <w:rPr>
          <w:rFonts w:ascii="Arial" w:hAnsi="Arial" w:cs="Arial"/>
        </w:rPr>
      </w:pPr>
      <w:r>
        <w:rPr>
          <w:rFonts w:ascii="Arial" w:hAnsi="Arial" w:cs="Arial"/>
        </w:rPr>
        <w:t>The Regulations limit the use of Personal Protective Equipment (e.g. dust masks, respirators, protective clothing) as the means of protection of those situations ONLY where other measures cannot adequately control exposure.</w:t>
      </w:r>
    </w:p>
    <w:p w14:paraId="68363C03" w14:textId="77777777" w:rsidR="00AD2CFD" w:rsidRDefault="00AD2CFD" w:rsidP="004910CC">
      <w:pPr>
        <w:spacing w:after="0"/>
        <w:ind w:left="360"/>
        <w:rPr>
          <w:rFonts w:ascii="Arial" w:hAnsi="Arial" w:cs="Arial"/>
        </w:rPr>
      </w:pPr>
    </w:p>
    <w:p w14:paraId="03A92047" w14:textId="77777777" w:rsidR="00AD2CFD" w:rsidRDefault="00AD2CFD" w:rsidP="004910CC">
      <w:pPr>
        <w:spacing w:after="0"/>
        <w:ind w:left="360"/>
        <w:rPr>
          <w:rFonts w:ascii="Arial" w:hAnsi="Arial" w:cs="Arial"/>
        </w:rPr>
      </w:pPr>
      <w:r>
        <w:rPr>
          <w:rFonts w:ascii="Arial" w:hAnsi="Arial" w:cs="Arial"/>
        </w:rPr>
        <w:t>Employers must provide any of their workers and, so far is reasonably practicable, other persons on site who may be exposed to substances hazardous to health, with suitable and sufficient information, instruction and training to that they know the risks they run and the precautions they must take.</w:t>
      </w:r>
    </w:p>
    <w:p w14:paraId="0A47E776" w14:textId="77777777" w:rsidR="00AD2CFD" w:rsidRDefault="00AD2CFD" w:rsidP="004910CC">
      <w:pPr>
        <w:spacing w:after="0"/>
        <w:ind w:left="360"/>
        <w:rPr>
          <w:rFonts w:ascii="Arial" w:hAnsi="Arial" w:cs="Arial"/>
        </w:rPr>
      </w:pPr>
    </w:p>
    <w:p w14:paraId="03875F08" w14:textId="77777777" w:rsidR="00AD2CFD" w:rsidRDefault="00AD2CFD" w:rsidP="004910CC">
      <w:pPr>
        <w:spacing w:after="0"/>
        <w:ind w:left="360"/>
        <w:rPr>
          <w:rFonts w:ascii="Arial" w:hAnsi="Arial" w:cs="Arial"/>
        </w:rPr>
      </w:pPr>
      <w:r>
        <w:rPr>
          <w:rFonts w:ascii="Arial" w:hAnsi="Arial" w:cs="Arial"/>
        </w:rPr>
        <w:t>Employers must ensure that anyone who carries out any task in connection with their duties under COSHH has sufficient information, instruction and training to to the job properly.</w:t>
      </w:r>
    </w:p>
    <w:p w14:paraId="7B555C1E" w14:textId="77777777" w:rsidR="00AD2CFD" w:rsidRDefault="00AD2CFD" w:rsidP="004910CC">
      <w:pPr>
        <w:spacing w:after="0"/>
        <w:ind w:left="360"/>
        <w:rPr>
          <w:rFonts w:ascii="Arial" w:hAnsi="Arial" w:cs="Arial"/>
        </w:rPr>
      </w:pPr>
    </w:p>
    <w:p w14:paraId="14BBDD2B" w14:textId="77777777" w:rsidR="00AD2CFD" w:rsidRPr="00AD2CFD" w:rsidRDefault="006955D1" w:rsidP="004910CC">
      <w:pPr>
        <w:spacing w:after="0"/>
        <w:ind w:left="360"/>
        <w:rPr>
          <w:rFonts w:ascii="Arial" w:hAnsi="Arial" w:cs="Arial"/>
          <w:b/>
        </w:rPr>
      </w:pPr>
      <w:r>
        <w:rPr>
          <w:rFonts w:ascii="Arial" w:hAnsi="Arial" w:cs="Arial"/>
          <w:b/>
        </w:rPr>
        <w:t>Appendix C – FIRE PREVENTION</w:t>
      </w:r>
    </w:p>
    <w:p w14:paraId="06206E40" w14:textId="77777777" w:rsidR="00AD2CFD" w:rsidRDefault="00AD2CFD" w:rsidP="004910CC">
      <w:pPr>
        <w:spacing w:after="0"/>
        <w:ind w:left="360"/>
        <w:rPr>
          <w:rFonts w:ascii="Arial" w:hAnsi="Arial" w:cs="Arial"/>
        </w:rPr>
      </w:pPr>
    </w:p>
    <w:p w14:paraId="2532467F" w14:textId="77777777" w:rsidR="00AD2CFD" w:rsidRDefault="00AD2CFD" w:rsidP="00023B18">
      <w:pPr>
        <w:pStyle w:val="ColourfulListAccent1"/>
        <w:numPr>
          <w:ilvl w:val="0"/>
          <w:numId w:val="34"/>
        </w:numPr>
        <w:spacing w:after="0"/>
        <w:rPr>
          <w:rFonts w:ascii="Arial" w:hAnsi="Arial" w:cs="Arial"/>
        </w:rPr>
      </w:pPr>
      <w:r>
        <w:rPr>
          <w:rFonts w:ascii="Arial" w:hAnsi="Arial" w:cs="Arial"/>
        </w:rPr>
        <w:t>Has the Fire brigade been consulted on:</w:t>
      </w:r>
    </w:p>
    <w:p w14:paraId="14C74749" w14:textId="77777777" w:rsidR="00AD2CFD" w:rsidRDefault="00AD2CFD" w:rsidP="00023B18">
      <w:pPr>
        <w:pStyle w:val="ColourfulListAccent1"/>
        <w:numPr>
          <w:ilvl w:val="0"/>
          <w:numId w:val="35"/>
        </w:numPr>
        <w:spacing w:after="0"/>
        <w:rPr>
          <w:rFonts w:ascii="Arial" w:hAnsi="Arial" w:cs="Arial"/>
        </w:rPr>
      </w:pPr>
      <w:r>
        <w:rPr>
          <w:rFonts w:ascii="Arial" w:hAnsi="Arial" w:cs="Arial"/>
        </w:rPr>
        <w:t xml:space="preserve">The number and width of escape routes </w:t>
      </w:r>
      <w:proofErr w:type="gramStart"/>
      <w:r>
        <w:rPr>
          <w:rFonts w:ascii="Arial" w:hAnsi="Arial" w:cs="Arial"/>
        </w:rPr>
        <w:t>so as to</w:t>
      </w:r>
      <w:proofErr w:type="gramEnd"/>
      <w:r>
        <w:rPr>
          <w:rFonts w:ascii="Arial" w:hAnsi="Arial" w:cs="Arial"/>
        </w:rPr>
        <w:t xml:space="preserve"> provide a ready means of escape from all parts of the premises?</w:t>
      </w:r>
    </w:p>
    <w:p w14:paraId="3C068A7F" w14:textId="77777777" w:rsidR="00AD2CFD" w:rsidRDefault="00AD2CFD" w:rsidP="00023B18">
      <w:pPr>
        <w:pStyle w:val="ColourfulListAccent1"/>
        <w:numPr>
          <w:ilvl w:val="0"/>
          <w:numId w:val="35"/>
        </w:numPr>
        <w:spacing w:after="0"/>
        <w:rPr>
          <w:rFonts w:ascii="Arial" w:hAnsi="Arial" w:cs="Arial"/>
        </w:rPr>
      </w:pPr>
      <w:r>
        <w:rPr>
          <w:rFonts w:ascii="Arial" w:hAnsi="Arial" w:cs="Arial"/>
        </w:rPr>
        <w:t>Emergency lighting and its maintenance?</w:t>
      </w:r>
    </w:p>
    <w:p w14:paraId="61FBEED8" w14:textId="77777777" w:rsidR="00AD2CFD" w:rsidRDefault="00AD2CFD" w:rsidP="00023B18">
      <w:pPr>
        <w:pStyle w:val="ColourfulListAccent1"/>
        <w:numPr>
          <w:ilvl w:val="0"/>
          <w:numId w:val="35"/>
        </w:numPr>
        <w:spacing w:after="0"/>
        <w:rPr>
          <w:rFonts w:ascii="Arial" w:hAnsi="Arial" w:cs="Arial"/>
        </w:rPr>
      </w:pPr>
      <w:r>
        <w:rPr>
          <w:rFonts w:ascii="Arial" w:hAnsi="Arial" w:cs="Arial"/>
        </w:rPr>
        <w:t>The most suitable way of raising an alarm in the event of fire?</w:t>
      </w:r>
    </w:p>
    <w:p w14:paraId="1906C3F7" w14:textId="77777777" w:rsidR="00AD2CFD" w:rsidRDefault="00AD2CFD" w:rsidP="00023B18">
      <w:pPr>
        <w:pStyle w:val="ColourfulListAccent1"/>
        <w:numPr>
          <w:ilvl w:val="0"/>
          <w:numId w:val="35"/>
        </w:numPr>
        <w:spacing w:after="0"/>
        <w:rPr>
          <w:rFonts w:ascii="Arial" w:hAnsi="Arial" w:cs="Arial"/>
        </w:rPr>
      </w:pPr>
      <w:r>
        <w:rPr>
          <w:rFonts w:ascii="Arial" w:hAnsi="Arial" w:cs="Arial"/>
        </w:rPr>
        <w:t>The contents of fire instruction notices?</w:t>
      </w:r>
    </w:p>
    <w:p w14:paraId="339898FF" w14:textId="77777777" w:rsidR="00AD2CFD" w:rsidRDefault="008C7D41" w:rsidP="00023B18">
      <w:pPr>
        <w:pStyle w:val="ColourfulListAccent1"/>
        <w:numPr>
          <w:ilvl w:val="0"/>
          <w:numId w:val="35"/>
        </w:numPr>
        <w:spacing w:after="0"/>
        <w:rPr>
          <w:rFonts w:ascii="Arial" w:hAnsi="Arial" w:cs="Arial"/>
        </w:rPr>
      </w:pPr>
      <w:r>
        <w:rPr>
          <w:rFonts w:ascii="Arial" w:hAnsi="Arial" w:cs="Arial"/>
        </w:rPr>
        <w:t>The numbers and types of fire extinguishers or other fire-fighting appliances which should be provided?</w:t>
      </w:r>
    </w:p>
    <w:p w14:paraId="0032464F" w14:textId="77777777" w:rsidR="008C7D41" w:rsidRDefault="008C7D41" w:rsidP="00023B18">
      <w:pPr>
        <w:pStyle w:val="ColourfulListAccent1"/>
        <w:numPr>
          <w:ilvl w:val="0"/>
          <w:numId w:val="35"/>
        </w:numPr>
        <w:spacing w:after="0"/>
        <w:rPr>
          <w:rFonts w:ascii="Arial" w:hAnsi="Arial" w:cs="Arial"/>
        </w:rPr>
      </w:pPr>
      <w:r>
        <w:rPr>
          <w:rFonts w:ascii="Arial" w:hAnsi="Arial" w:cs="Arial"/>
        </w:rPr>
        <w:t>Precautions to be taken with any activities involving the use of flammable liquids, naked flames or heating processes?</w:t>
      </w:r>
    </w:p>
    <w:p w14:paraId="23BFE5BF" w14:textId="77777777" w:rsidR="008C7D41" w:rsidRDefault="008C7D41" w:rsidP="00023B18">
      <w:pPr>
        <w:pStyle w:val="ColourfulListAccent1"/>
        <w:numPr>
          <w:ilvl w:val="0"/>
          <w:numId w:val="35"/>
        </w:numPr>
        <w:spacing w:after="0"/>
        <w:rPr>
          <w:rFonts w:ascii="Arial" w:hAnsi="Arial" w:cs="Arial"/>
        </w:rPr>
      </w:pPr>
      <w:r>
        <w:rPr>
          <w:rFonts w:ascii="Arial" w:hAnsi="Arial" w:cs="Arial"/>
        </w:rPr>
        <w:t>The desirability of battening or clipping seats together in sets of four where moveable seats are used for large audiences?</w:t>
      </w:r>
    </w:p>
    <w:p w14:paraId="13DD87D7" w14:textId="77777777" w:rsidR="008C7D41" w:rsidRDefault="008C7D41" w:rsidP="00023B18">
      <w:pPr>
        <w:pStyle w:val="ColourfulListAccent1"/>
        <w:numPr>
          <w:ilvl w:val="0"/>
          <w:numId w:val="35"/>
        </w:numPr>
        <w:spacing w:after="0"/>
        <w:rPr>
          <w:rFonts w:ascii="Arial" w:hAnsi="Arial" w:cs="Arial"/>
        </w:rPr>
      </w:pPr>
      <w:r>
        <w:rPr>
          <w:rFonts w:ascii="Arial" w:hAnsi="Arial" w:cs="Arial"/>
        </w:rPr>
        <w:t xml:space="preserve">The maximum number of people who should be allowed on the premises at any one </w:t>
      </w:r>
      <w:proofErr w:type="gramStart"/>
      <w:r>
        <w:rPr>
          <w:rFonts w:ascii="Arial" w:hAnsi="Arial" w:cs="Arial"/>
        </w:rPr>
        <w:t>time?</w:t>
      </w:r>
      <w:proofErr w:type="gramEnd"/>
    </w:p>
    <w:p w14:paraId="34B0EE7D" w14:textId="77777777" w:rsidR="008C7D41" w:rsidRDefault="008C7D41" w:rsidP="00023B18">
      <w:pPr>
        <w:pStyle w:val="ColourfulListAccent1"/>
        <w:numPr>
          <w:ilvl w:val="0"/>
          <w:numId w:val="35"/>
        </w:numPr>
        <w:spacing w:after="0"/>
        <w:rPr>
          <w:rFonts w:ascii="Arial" w:hAnsi="Arial" w:cs="Arial"/>
        </w:rPr>
      </w:pPr>
      <w:r>
        <w:rPr>
          <w:rFonts w:ascii="Arial" w:hAnsi="Arial" w:cs="Arial"/>
        </w:rPr>
        <w:t>Are seating and gangways in the hall/rooms so arranged as to allow free and easy access direct to fire exits?</w:t>
      </w:r>
    </w:p>
    <w:p w14:paraId="02BA11C6" w14:textId="77777777" w:rsidR="008C7D41" w:rsidRDefault="008C7D41" w:rsidP="00023B18">
      <w:pPr>
        <w:pStyle w:val="ColourfulListAccent1"/>
        <w:numPr>
          <w:ilvl w:val="0"/>
          <w:numId w:val="35"/>
        </w:numPr>
        <w:spacing w:after="0"/>
        <w:rPr>
          <w:rFonts w:ascii="Arial" w:hAnsi="Arial" w:cs="Arial"/>
        </w:rPr>
      </w:pPr>
      <w:r>
        <w:rPr>
          <w:rFonts w:ascii="Arial" w:hAnsi="Arial" w:cs="Arial"/>
        </w:rPr>
        <w:t>Are exit doors always unlocked before the start of any session and kept unlocked until the last person leaves?</w:t>
      </w:r>
    </w:p>
    <w:p w14:paraId="37487CAC" w14:textId="77777777" w:rsidR="008C7D41" w:rsidRDefault="008C7D41" w:rsidP="00023B18">
      <w:pPr>
        <w:pStyle w:val="ColourfulListAccent1"/>
        <w:numPr>
          <w:ilvl w:val="0"/>
          <w:numId w:val="35"/>
        </w:numPr>
        <w:spacing w:after="0"/>
        <w:rPr>
          <w:rFonts w:ascii="Arial" w:hAnsi="Arial" w:cs="Arial"/>
        </w:rPr>
      </w:pPr>
      <w:r>
        <w:rPr>
          <w:rFonts w:ascii="Arial" w:hAnsi="Arial" w:cs="Arial"/>
        </w:rPr>
        <w:t>Are escape routes and exit doors clearly sign-posted and marked so that anyone not familiar with the building can quickly see the ways out?</w:t>
      </w:r>
    </w:p>
    <w:p w14:paraId="72E39E9C" w14:textId="77777777" w:rsidR="008C7D41" w:rsidRDefault="008C7D41" w:rsidP="00023B18">
      <w:pPr>
        <w:pStyle w:val="ColourfulListAccent1"/>
        <w:numPr>
          <w:ilvl w:val="0"/>
          <w:numId w:val="35"/>
        </w:numPr>
        <w:spacing w:after="0"/>
        <w:rPr>
          <w:rFonts w:ascii="Arial" w:hAnsi="Arial" w:cs="Arial"/>
        </w:rPr>
      </w:pPr>
      <w:r>
        <w:rPr>
          <w:rFonts w:ascii="Arial" w:hAnsi="Arial" w:cs="Arial"/>
        </w:rPr>
        <w:t>Are escape routes and exit doors never allowed to become obstructed or hidden by chairs, stage props, curtains etc.?</w:t>
      </w:r>
    </w:p>
    <w:p w14:paraId="2148CC7F" w14:textId="77777777" w:rsidR="008C7D41" w:rsidRDefault="008C7D41" w:rsidP="00023B18">
      <w:pPr>
        <w:pStyle w:val="ColourfulListAccent1"/>
        <w:numPr>
          <w:ilvl w:val="0"/>
          <w:numId w:val="34"/>
        </w:numPr>
        <w:spacing w:after="0"/>
        <w:rPr>
          <w:rFonts w:ascii="Arial" w:hAnsi="Arial" w:cs="Arial"/>
        </w:rPr>
      </w:pPr>
      <w:r>
        <w:rPr>
          <w:rFonts w:ascii="Arial" w:hAnsi="Arial" w:cs="Arial"/>
        </w:rPr>
        <w:t>Is Fire Equipment properly looked after?</w:t>
      </w:r>
    </w:p>
    <w:p w14:paraId="00D9E75A" w14:textId="77777777" w:rsidR="008C7D41" w:rsidRDefault="008C7D41" w:rsidP="00023B18">
      <w:pPr>
        <w:pStyle w:val="ColourfulListAccent1"/>
        <w:numPr>
          <w:ilvl w:val="0"/>
          <w:numId w:val="36"/>
        </w:numPr>
        <w:spacing w:after="0"/>
        <w:rPr>
          <w:rFonts w:ascii="Arial" w:hAnsi="Arial" w:cs="Arial"/>
        </w:rPr>
      </w:pPr>
      <w:r>
        <w:rPr>
          <w:rFonts w:ascii="Arial" w:hAnsi="Arial" w:cs="Arial"/>
        </w:rPr>
        <w:t>Are fire extinguishers, hose reels and fire alarm systems (where provided) regularly maintained by specialist fire engineering firms?</w:t>
      </w:r>
    </w:p>
    <w:p w14:paraId="428D188C" w14:textId="77777777" w:rsidR="008C7D41" w:rsidRDefault="008C7D41" w:rsidP="00023B18">
      <w:pPr>
        <w:pStyle w:val="ColourfulListAccent1"/>
        <w:numPr>
          <w:ilvl w:val="0"/>
          <w:numId w:val="36"/>
        </w:numPr>
        <w:spacing w:after="0"/>
        <w:rPr>
          <w:rFonts w:ascii="Arial" w:hAnsi="Arial" w:cs="Arial"/>
        </w:rPr>
      </w:pPr>
      <w:r>
        <w:rPr>
          <w:rFonts w:ascii="Arial" w:hAnsi="Arial" w:cs="Arial"/>
        </w:rPr>
        <w:t>Are staff/duty officers trained to use this equipment?</w:t>
      </w:r>
    </w:p>
    <w:p w14:paraId="39F39D2F" w14:textId="77777777" w:rsidR="008C7D41" w:rsidRDefault="008C7D41" w:rsidP="00023B18">
      <w:pPr>
        <w:pStyle w:val="ColourfulListAccent1"/>
        <w:numPr>
          <w:ilvl w:val="0"/>
          <w:numId w:val="36"/>
        </w:numPr>
        <w:spacing w:after="0"/>
        <w:rPr>
          <w:rFonts w:ascii="Arial" w:hAnsi="Arial" w:cs="Arial"/>
        </w:rPr>
      </w:pPr>
      <w:r>
        <w:rPr>
          <w:rFonts w:ascii="Arial" w:hAnsi="Arial" w:cs="Arial"/>
        </w:rPr>
        <w:t>Is equipment kept in its prop</w:t>
      </w:r>
      <w:r w:rsidR="00300915">
        <w:rPr>
          <w:rFonts w:ascii="Arial" w:hAnsi="Arial" w:cs="Arial"/>
        </w:rPr>
        <w:t>er position and always clearly v</w:t>
      </w:r>
      <w:r>
        <w:rPr>
          <w:rFonts w:ascii="Arial" w:hAnsi="Arial" w:cs="Arial"/>
        </w:rPr>
        <w:t>isible and unobstructed?</w:t>
      </w:r>
    </w:p>
    <w:p w14:paraId="51E1EFB6" w14:textId="77777777" w:rsidR="00300915" w:rsidRDefault="00300915" w:rsidP="00300915">
      <w:pPr>
        <w:pStyle w:val="ColourfulListAccent1"/>
        <w:spacing w:after="0"/>
        <w:ind w:left="1440"/>
        <w:rPr>
          <w:rFonts w:ascii="Arial" w:hAnsi="Arial" w:cs="Arial"/>
        </w:rPr>
      </w:pPr>
    </w:p>
    <w:p w14:paraId="63B5F893" w14:textId="77777777" w:rsidR="00300915" w:rsidRDefault="00300915" w:rsidP="00023B18">
      <w:pPr>
        <w:pStyle w:val="ColourfulListAccent1"/>
        <w:numPr>
          <w:ilvl w:val="0"/>
          <w:numId w:val="34"/>
        </w:numPr>
        <w:spacing w:after="0"/>
        <w:rPr>
          <w:rFonts w:ascii="Arial" w:hAnsi="Arial" w:cs="Arial"/>
        </w:rPr>
      </w:pPr>
      <w:r>
        <w:rPr>
          <w:rFonts w:ascii="Arial" w:hAnsi="Arial" w:cs="Arial"/>
        </w:rPr>
        <w:t>Are thorough close-down checks made of all parts of the premises at the end of an evening or session?</w:t>
      </w:r>
    </w:p>
    <w:p w14:paraId="570E08FA" w14:textId="77777777" w:rsidR="00300915" w:rsidRDefault="00300915" w:rsidP="00023B18">
      <w:pPr>
        <w:pStyle w:val="ColourfulListAccent1"/>
        <w:numPr>
          <w:ilvl w:val="0"/>
          <w:numId w:val="37"/>
        </w:numPr>
        <w:spacing w:after="0"/>
        <w:rPr>
          <w:rFonts w:ascii="Arial" w:hAnsi="Arial" w:cs="Arial"/>
        </w:rPr>
      </w:pPr>
      <w:r>
        <w:rPr>
          <w:rFonts w:ascii="Arial" w:hAnsi="Arial" w:cs="Arial"/>
        </w:rPr>
        <w:t xml:space="preserve">No smouldering fires or cigarettes left </w:t>
      </w:r>
      <w:proofErr w:type="gramStart"/>
      <w:r>
        <w:rPr>
          <w:rFonts w:ascii="Arial" w:hAnsi="Arial" w:cs="Arial"/>
        </w:rPr>
        <w:t>burning?</w:t>
      </w:r>
      <w:proofErr w:type="gramEnd"/>
    </w:p>
    <w:p w14:paraId="507B3609" w14:textId="77777777" w:rsidR="00300915" w:rsidRDefault="00300915" w:rsidP="00023B18">
      <w:pPr>
        <w:pStyle w:val="ColourfulListAccent1"/>
        <w:numPr>
          <w:ilvl w:val="0"/>
          <w:numId w:val="37"/>
        </w:numPr>
        <w:spacing w:after="0"/>
        <w:rPr>
          <w:rFonts w:ascii="Arial" w:hAnsi="Arial" w:cs="Arial"/>
        </w:rPr>
      </w:pPr>
      <w:r>
        <w:rPr>
          <w:rFonts w:ascii="Arial" w:hAnsi="Arial" w:cs="Arial"/>
        </w:rPr>
        <w:t xml:space="preserve">Heater and cookers turned </w:t>
      </w:r>
      <w:proofErr w:type="gramStart"/>
      <w:r>
        <w:rPr>
          <w:rFonts w:ascii="Arial" w:hAnsi="Arial" w:cs="Arial"/>
        </w:rPr>
        <w:t>off?</w:t>
      </w:r>
      <w:proofErr w:type="gramEnd"/>
    </w:p>
    <w:p w14:paraId="21D4E198" w14:textId="77777777" w:rsidR="00300915" w:rsidRDefault="00300915" w:rsidP="00023B18">
      <w:pPr>
        <w:pStyle w:val="ColourfulListAccent1"/>
        <w:numPr>
          <w:ilvl w:val="0"/>
          <w:numId w:val="37"/>
        </w:numPr>
        <w:spacing w:after="0"/>
        <w:rPr>
          <w:rFonts w:ascii="Arial" w:hAnsi="Arial" w:cs="Arial"/>
        </w:rPr>
      </w:pPr>
      <w:r>
        <w:rPr>
          <w:rFonts w:ascii="Arial" w:hAnsi="Arial" w:cs="Arial"/>
        </w:rPr>
        <w:t xml:space="preserve">Televisions and other electrical apparatus turned off and </w:t>
      </w:r>
      <w:proofErr w:type="gramStart"/>
      <w:r>
        <w:rPr>
          <w:rFonts w:ascii="Arial" w:hAnsi="Arial" w:cs="Arial"/>
        </w:rPr>
        <w:t>unplugged?</w:t>
      </w:r>
      <w:proofErr w:type="gramEnd"/>
    </w:p>
    <w:p w14:paraId="7EDF5463" w14:textId="77777777" w:rsidR="00300915" w:rsidRDefault="00300915" w:rsidP="00023B18">
      <w:pPr>
        <w:pStyle w:val="ColourfulListAccent1"/>
        <w:numPr>
          <w:ilvl w:val="0"/>
          <w:numId w:val="37"/>
        </w:numPr>
        <w:spacing w:after="0"/>
        <w:rPr>
          <w:rFonts w:ascii="Arial" w:hAnsi="Arial" w:cs="Arial"/>
        </w:rPr>
      </w:pPr>
      <w:r>
        <w:rPr>
          <w:rFonts w:ascii="Arial" w:hAnsi="Arial" w:cs="Arial"/>
        </w:rPr>
        <w:t>Lights off?</w:t>
      </w:r>
    </w:p>
    <w:p w14:paraId="58B567CE" w14:textId="77777777" w:rsidR="00300915" w:rsidRDefault="00300915" w:rsidP="00023B18">
      <w:pPr>
        <w:pStyle w:val="ColourfulListAccent1"/>
        <w:numPr>
          <w:ilvl w:val="0"/>
          <w:numId w:val="37"/>
        </w:numPr>
        <w:spacing w:after="0"/>
        <w:rPr>
          <w:rFonts w:ascii="Arial" w:hAnsi="Arial" w:cs="Arial"/>
        </w:rPr>
      </w:pPr>
      <w:r>
        <w:rPr>
          <w:rFonts w:ascii="Arial" w:hAnsi="Arial" w:cs="Arial"/>
        </w:rPr>
        <w:t>Internal doors closed?</w:t>
      </w:r>
    </w:p>
    <w:p w14:paraId="425C1DD5" w14:textId="77777777" w:rsidR="00300915" w:rsidRDefault="00300915" w:rsidP="00023B18">
      <w:pPr>
        <w:pStyle w:val="ColourfulListAccent1"/>
        <w:numPr>
          <w:ilvl w:val="0"/>
          <w:numId w:val="37"/>
        </w:numPr>
        <w:spacing w:after="0"/>
        <w:rPr>
          <w:rFonts w:ascii="Arial" w:hAnsi="Arial" w:cs="Arial"/>
        </w:rPr>
      </w:pPr>
      <w:r>
        <w:rPr>
          <w:rFonts w:ascii="Arial" w:hAnsi="Arial" w:cs="Arial"/>
        </w:rPr>
        <w:t>Outside doors and windows closed and secured?</w:t>
      </w:r>
    </w:p>
    <w:p w14:paraId="62F13F9B" w14:textId="77777777" w:rsidR="00300915" w:rsidRDefault="00300915" w:rsidP="00300915">
      <w:pPr>
        <w:spacing w:after="0"/>
        <w:rPr>
          <w:rFonts w:ascii="Arial" w:hAnsi="Arial" w:cs="Arial"/>
        </w:rPr>
      </w:pPr>
    </w:p>
    <w:p w14:paraId="5C22053C" w14:textId="77777777" w:rsidR="00300915" w:rsidRDefault="00300915" w:rsidP="00023B18">
      <w:pPr>
        <w:pStyle w:val="ColourfulListAccent1"/>
        <w:numPr>
          <w:ilvl w:val="0"/>
          <w:numId w:val="34"/>
        </w:numPr>
        <w:spacing w:after="0"/>
        <w:rPr>
          <w:rFonts w:ascii="Arial" w:hAnsi="Arial" w:cs="Arial"/>
        </w:rPr>
      </w:pPr>
      <w:r>
        <w:rPr>
          <w:rFonts w:ascii="Arial" w:hAnsi="Arial" w:cs="Arial"/>
        </w:rPr>
        <w:t>Are all reasonable steps taken to prevent fires?</w:t>
      </w:r>
    </w:p>
    <w:p w14:paraId="202FA62A" w14:textId="77777777" w:rsidR="00300915" w:rsidRDefault="00300915" w:rsidP="00023B18">
      <w:pPr>
        <w:pStyle w:val="ColourfulListAccent1"/>
        <w:numPr>
          <w:ilvl w:val="0"/>
          <w:numId w:val="38"/>
        </w:numPr>
        <w:spacing w:after="0"/>
        <w:rPr>
          <w:rFonts w:ascii="Arial" w:hAnsi="Arial" w:cs="Arial"/>
        </w:rPr>
      </w:pPr>
      <w:r>
        <w:rPr>
          <w:rFonts w:ascii="Arial" w:hAnsi="Arial" w:cs="Arial"/>
        </w:rPr>
        <w:t xml:space="preserve">Smoking not allowed in </w:t>
      </w:r>
      <w:proofErr w:type="gramStart"/>
      <w:r>
        <w:rPr>
          <w:rFonts w:ascii="Arial" w:hAnsi="Arial" w:cs="Arial"/>
        </w:rPr>
        <w:t>store rooms</w:t>
      </w:r>
      <w:proofErr w:type="gramEnd"/>
      <w:r>
        <w:rPr>
          <w:rFonts w:ascii="Arial" w:hAnsi="Arial" w:cs="Arial"/>
        </w:rPr>
        <w:t xml:space="preserve"> or backstage?</w:t>
      </w:r>
    </w:p>
    <w:p w14:paraId="5F066B27" w14:textId="77777777" w:rsidR="00300915" w:rsidRDefault="00300915" w:rsidP="00023B18">
      <w:pPr>
        <w:pStyle w:val="ColourfulListAccent1"/>
        <w:numPr>
          <w:ilvl w:val="0"/>
          <w:numId w:val="38"/>
        </w:numPr>
        <w:spacing w:after="0"/>
        <w:rPr>
          <w:rFonts w:ascii="Arial" w:hAnsi="Arial" w:cs="Arial"/>
        </w:rPr>
      </w:pPr>
      <w:r>
        <w:rPr>
          <w:rFonts w:ascii="Arial" w:hAnsi="Arial" w:cs="Arial"/>
        </w:rPr>
        <w:t>Substantial ashtrays provided in areas where smoking is permitted?</w:t>
      </w:r>
    </w:p>
    <w:p w14:paraId="1449A577" w14:textId="77777777" w:rsidR="00300915" w:rsidRDefault="00300915" w:rsidP="00023B18">
      <w:pPr>
        <w:pStyle w:val="ColourfulListAccent1"/>
        <w:numPr>
          <w:ilvl w:val="0"/>
          <w:numId w:val="38"/>
        </w:numPr>
        <w:spacing w:after="0"/>
        <w:rPr>
          <w:rFonts w:ascii="Arial" w:hAnsi="Arial" w:cs="Arial"/>
        </w:rPr>
      </w:pPr>
      <w:r>
        <w:rPr>
          <w:rFonts w:ascii="Arial" w:hAnsi="Arial" w:cs="Arial"/>
        </w:rPr>
        <w:t xml:space="preserve">Heating appliances fitted with adequate and secure fire </w:t>
      </w:r>
      <w:proofErr w:type="gramStart"/>
      <w:r>
        <w:rPr>
          <w:rFonts w:ascii="Arial" w:hAnsi="Arial" w:cs="Arial"/>
        </w:rPr>
        <w:t>guards?</w:t>
      </w:r>
      <w:proofErr w:type="gramEnd"/>
    </w:p>
    <w:p w14:paraId="685D8817" w14:textId="77777777" w:rsidR="00300915" w:rsidRDefault="00300915" w:rsidP="00023B18">
      <w:pPr>
        <w:pStyle w:val="ColourfulListAccent1"/>
        <w:numPr>
          <w:ilvl w:val="0"/>
          <w:numId w:val="38"/>
        </w:numPr>
        <w:spacing w:after="0"/>
        <w:rPr>
          <w:rFonts w:ascii="Arial" w:hAnsi="Arial" w:cs="Arial"/>
        </w:rPr>
      </w:pPr>
      <w:r>
        <w:rPr>
          <w:rFonts w:ascii="Arial" w:hAnsi="Arial" w:cs="Arial"/>
        </w:rPr>
        <w:t xml:space="preserve">If portable heaters </w:t>
      </w:r>
      <w:proofErr w:type="gramStart"/>
      <w:r>
        <w:rPr>
          <w:rFonts w:ascii="Arial" w:hAnsi="Arial" w:cs="Arial"/>
        </w:rPr>
        <w:t>have to</w:t>
      </w:r>
      <w:proofErr w:type="gramEnd"/>
      <w:r>
        <w:rPr>
          <w:rFonts w:ascii="Arial" w:hAnsi="Arial" w:cs="Arial"/>
        </w:rPr>
        <w:t xml:space="preserve"> be used, are they securely fixed and kept away from combustible materials?</w:t>
      </w:r>
    </w:p>
    <w:p w14:paraId="673ACD98" w14:textId="77777777" w:rsidR="00300915" w:rsidRDefault="00300915" w:rsidP="00023B18">
      <w:pPr>
        <w:pStyle w:val="ColourfulListAccent1"/>
        <w:numPr>
          <w:ilvl w:val="0"/>
          <w:numId w:val="38"/>
        </w:numPr>
        <w:spacing w:after="0"/>
        <w:rPr>
          <w:rFonts w:ascii="Arial" w:hAnsi="Arial" w:cs="Arial"/>
        </w:rPr>
      </w:pPr>
      <w:r>
        <w:rPr>
          <w:rFonts w:ascii="Arial" w:hAnsi="Arial" w:cs="Arial"/>
        </w:rPr>
        <w:t xml:space="preserve">Precautions to ensure that convector type heaters are not covered with clothes and </w:t>
      </w:r>
      <w:proofErr w:type="gramStart"/>
      <w:r>
        <w:rPr>
          <w:rFonts w:ascii="Arial" w:hAnsi="Arial" w:cs="Arial"/>
        </w:rPr>
        <w:t>curtains?</w:t>
      </w:r>
      <w:proofErr w:type="gramEnd"/>
    </w:p>
    <w:p w14:paraId="55EE27FE" w14:textId="77777777" w:rsidR="00300915" w:rsidRDefault="00300915" w:rsidP="00023B18">
      <w:pPr>
        <w:pStyle w:val="ColourfulListAccent1"/>
        <w:numPr>
          <w:ilvl w:val="0"/>
          <w:numId w:val="38"/>
        </w:numPr>
        <w:spacing w:after="0"/>
        <w:rPr>
          <w:rFonts w:ascii="Arial" w:hAnsi="Arial" w:cs="Arial"/>
        </w:rPr>
      </w:pPr>
      <w:r>
        <w:rPr>
          <w:rFonts w:ascii="Arial" w:hAnsi="Arial" w:cs="Arial"/>
        </w:rPr>
        <w:lastRenderedPageBreak/>
        <w:t xml:space="preserve">Temporary extensions or additions to the electrical installation carried out </w:t>
      </w:r>
      <w:r w:rsidR="00023B18">
        <w:rPr>
          <w:rFonts w:ascii="Arial" w:hAnsi="Arial" w:cs="Arial"/>
        </w:rPr>
        <w:t>and checked by a competent electrician?</w:t>
      </w:r>
    </w:p>
    <w:p w14:paraId="2C812B11" w14:textId="77777777" w:rsidR="00023B18" w:rsidRDefault="00023B18" w:rsidP="00023B18">
      <w:pPr>
        <w:pStyle w:val="ColourfulListAccent1"/>
        <w:numPr>
          <w:ilvl w:val="0"/>
          <w:numId w:val="38"/>
        </w:numPr>
        <w:spacing w:after="0"/>
        <w:rPr>
          <w:rFonts w:ascii="Arial" w:hAnsi="Arial" w:cs="Arial"/>
        </w:rPr>
      </w:pPr>
      <w:r>
        <w:rPr>
          <w:rFonts w:ascii="Arial" w:hAnsi="Arial" w:cs="Arial"/>
        </w:rPr>
        <w:t>Sufficient socket outlets provided to obviate the need for long trailing flexes?</w:t>
      </w:r>
    </w:p>
    <w:p w14:paraId="725E0550" w14:textId="77777777" w:rsidR="00023B18" w:rsidRDefault="00023B18" w:rsidP="00023B18">
      <w:pPr>
        <w:pStyle w:val="ColourfulListAccent1"/>
        <w:numPr>
          <w:ilvl w:val="0"/>
          <w:numId w:val="38"/>
        </w:numPr>
        <w:spacing w:after="0"/>
        <w:rPr>
          <w:rFonts w:ascii="Arial" w:hAnsi="Arial" w:cs="Arial"/>
        </w:rPr>
      </w:pPr>
      <w:r>
        <w:rPr>
          <w:rFonts w:ascii="Arial" w:hAnsi="Arial" w:cs="Arial"/>
        </w:rPr>
        <w:t>Damaged leads replaced regularly?</w:t>
      </w:r>
    </w:p>
    <w:p w14:paraId="1BFEBB9C" w14:textId="77777777" w:rsidR="00023B18" w:rsidRDefault="00023B18" w:rsidP="00023B18">
      <w:pPr>
        <w:pStyle w:val="ColourfulListAccent1"/>
        <w:numPr>
          <w:ilvl w:val="0"/>
          <w:numId w:val="38"/>
        </w:numPr>
        <w:spacing w:after="0"/>
        <w:rPr>
          <w:rFonts w:ascii="Arial" w:hAnsi="Arial" w:cs="Arial"/>
        </w:rPr>
      </w:pPr>
      <w:r>
        <w:rPr>
          <w:rFonts w:ascii="Arial" w:hAnsi="Arial" w:cs="Arial"/>
        </w:rPr>
        <w:t xml:space="preserve">Cooking operations supervised by a reliable </w:t>
      </w:r>
      <w:proofErr w:type="gramStart"/>
      <w:r>
        <w:rPr>
          <w:rFonts w:ascii="Arial" w:hAnsi="Arial" w:cs="Arial"/>
        </w:rPr>
        <w:t>person?</w:t>
      </w:r>
      <w:proofErr w:type="gramEnd"/>
    </w:p>
    <w:p w14:paraId="16701894" w14:textId="77777777" w:rsidR="00023B18" w:rsidRDefault="00023B18" w:rsidP="00023B18">
      <w:pPr>
        <w:pStyle w:val="ColourfulListAccent1"/>
        <w:numPr>
          <w:ilvl w:val="0"/>
          <w:numId w:val="38"/>
        </w:numPr>
        <w:spacing w:after="0"/>
        <w:rPr>
          <w:rFonts w:ascii="Arial" w:hAnsi="Arial" w:cs="Arial"/>
        </w:rPr>
      </w:pPr>
      <w:r>
        <w:rPr>
          <w:rFonts w:ascii="Arial" w:hAnsi="Arial" w:cs="Arial"/>
        </w:rPr>
        <w:t xml:space="preserve">Scenery, decorations and costumes for stage performances treated to make them flame </w:t>
      </w:r>
      <w:proofErr w:type="gramStart"/>
      <w:r>
        <w:rPr>
          <w:rFonts w:ascii="Arial" w:hAnsi="Arial" w:cs="Arial"/>
        </w:rPr>
        <w:t>retardant?</w:t>
      </w:r>
      <w:proofErr w:type="gramEnd"/>
    </w:p>
    <w:p w14:paraId="656BB57D" w14:textId="77777777" w:rsidR="00023B18" w:rsidRDefault="00023B18" w:rsidP="00023B18">
      <w:pPr>
        <w:pStyle w:val="ColourfulListAccent1"/>
        <w:numPr>
          <w:ilvl w:val="0"/>
          <w:numId w:val="38"/>
        </w:numPr>
        <w:spacing w:after="0"/>
        <w:rPr>
          <w:rFonts w:ascii="Arial" w:hAnsi="Arial" w:cs="Arial"/>
        </w:rPr>
      </w:pPr>
      <w:r>
        <w:rPr>
          <w:rFonts w:ascii="Arial" w:hAnsi="Arial" w:cs="Arial"/>
        </w:rPr>
        <w:t xml:space="preserve">All parts of the premises kept clear of waste and rubbish, particularly staircases, space under stairs, </w:t>
      </w:r>
      <w:proofErr w:type="gramStart"/>
      <w:r>
        <w:rPr>
          <w:rFonts w:ascii="Arial" w:hAnsi="Arial" w:cs="Arial"/>
        </w:rPr>
        <w:t>store rooms</w:t>
      </w:r>
      <w:proofErr w:type="gramEnd"/>
      <w:r>
        <w:rPr>
          <w:rFonts w:ascii="Arial" w:hAnsi="Arial" w:cs="Arial"/>
        </w:rPr>
        <w:t>, attics and boiler rooms?</w:t>
      </w:r>
    </w:p>
    <w:p w14:paraId="701E6070" w14:textId="77777777" w:rsidR="00A44622" w:rsidRDefault="00A44622" w:rsidP="00A44622">
      <w:pPr>
        <w:spacing w:after="0"/>
        <w:rPr>
          <w:rFonts w:ascii="Arial" w:hAnsi="Arial" w:cs="Arial"/>
        </w:rPr>
      </w:pPr>
    </w:p>
    <w:p w14:paraId="58669555" w14:textId="77777777" w:rsidR="00A44622" w:rsidRDefault="00A44622" w:rsidP="00A44622">
      <w:pPr>
        <w:spacing w:after="0"/>
        <w:rPr>
          <w:rFonts w:ascii="Arial" w:hAnsi="Arial" w:cs="Arial"/>
        </w:rPr>
      </w:pPr>
      <w:r>
        <w:rPr>
          <w:rFonts w:ascii="Arial" w:hAnsi="Arial" w:cs="Arial"/>
          <w:b/>
        </w:rPr>
        <w:t>Appendix D –</w:t>
      </w:r>
      <w:r w:rsidR="006955D1">
        <w:rPr>
          <w:rFonts w:ascii="Arial" w:hAnsi="Arial" w:cs="Arial"/>
          <w:b/>
        </w:rPr>
        <w:t xml:space="preserve"> HEALTH AND SAFETY INSPECTION</w:t>
      </w:r>
    </w:p>
    <w:p w14:paraId="727BC640" w14:textId="77777777" w:rsidR="00A44622" w:rsidRDefault="00A44622" w:rsidP="00A44622">
      <w:pPr>
        <w:spacing w:after="0"/>
        <w:rPr>
          <w:rFonts w:ascii="Arial" w:hAnsi="Arial" w:cs="Arial"/>
        </w:rPr>
      </w:pPr>
    </w:p>
    <w:p w14:paraId="1171866E" w14:textId="77777777" w:rsidR="00A44622" w:rsidRDefault="00A44622" w:rsidP="00A44622">
      <w:pPr>
        <w:pStyle w:val="ColourfulListAccent1"/>
        <w:numPr>
          <w:ilvl w:val="0"/>
          <w:numId w:val="39"/>
        </w:numPr>
        <w:spacing w:after="0"/>
        <w:rPr>
          <w:rFonts w:ascii="Arial" w:hAnsi="Arial" w:cs="Arial"/>
        </w:rPr>
      </w:pPr>
      <w:r>
        <w:rPr>
          <w:rFonts w:ascii="Arial" w:hAnsi="Arial" w:cs="Arial"/>
        </w:rPr>
        <w:t>Inspection</w:t>
      </w:r>
    </w:p>
    <w:p w14:paraId="4B3EE322" w14:textId="77777777" w:rsidR="00A44622" w:rsidRDefault="00A44622" w:rsidP="00A44622">
      <w:pPr>
        <w:pStyle w:val="ColourfulListAccent1"/>
        <w:numPr>
          <w:ilvl w:val="0"/>
          <w:numId w:val="42"/>
        </w:numPr>
        <w:spacing w:after="0"/>
        <w:rPr>
          <w:rFonts w:ascii="Arial" w:hAnsi="Arial" w:cs="Arial"/>
        </w:rPr>
      </w:pPr>
      <w:r>
        <w:rPr>
          <w:rFonts w:ascii="Arial" w:hAnsi="Arial" w:cs="Arial"/>
        </w:rPr>
        <w:t xml:space="preserve">A Health and Safety inspection of the building should be undertaken </w:t>
      </w:r>
      <w:r>
        <w:rPr>
          <w:rFonts w:ascii="Arial" w:hAnsi="Arial" w:cs="Arial"/>
          <w:b/>
        </w:rPr>
        <w:t>at least</w:t>
      </w:r>
      <w:r>
        <w:rPr>
          <w:rFonts w:ascii="Arial" w:hAnsi="Arial" w:cs="Arial"/>
        </w:rPr>
        <w:t xml:space="preserve"> every six months.  One of these inspections may be undertaken at the same time as the annual building maintenance check.</w:t>
      </w:r>
    </w:p>
    <w:p w14:paraId="469C5988" w14:textId="77777777" w:rsidR="00A44622" w:rsidRDefault="00A44622" w:rsidP="00A44622">
      <w:pPr>
        <w:pStyle w:val="ColourfulListAccent1"/>
        <w:numPr>
          <w:ilvl w:val="0"/>
          <w:numId w:val="42"/>
        </w:numPr>
        <w:spacing w:after="0"/>
        <w:rPr>
          <w:rFonts w:ascii="Arial" w:hAnsi="Arial" w:cs="Arial"/>
        </w:rPr>
      </w:pPr>
      <w:r>
        <w:rPr>
          <w:rFonts w:ascii="Arial" w:hAnsi="Arial" w:cs="Arial"/>
        </w:rPr>
        <w:t>Appointed members of the Management Committee, or a sub-group, should arrange to meet and carry out the inspection</w:t>
      </w:r>
    </w:p>
    <w:p w14:paraId="77238980" w14:textId="77777777" w:rsidR="00A44622" w:rsidRDefault="00A44622" w:rsidP="00A44622">
      <w:pPr>
        <w:pStyle w:val="ColourfulListAccent1"/>
        <w:numPr>
          <w:ilvl w:val="0"/>
          <w:numId w:val="42"/>
        </w:numPr>
        <w:spacing w:after="0"/>
        <w:rPr>
          <w:rFonts w:ascii="Arial" w:hAnsi="Arial" w:cs="Arial"/>
        </w:rPr>
      </w:pPr>
      <w:r>
        <w:rPr>
          <w:rFonts w:ascii="Arial" w:hAnsi="Arial" w:cs="Arial"/>
        </w:rPr>
        <w:t>This inspection group will need to agree how each question needs to be answered</w:t>
      </w:r>
    </w:p>
    <w:p w14:paraId="295EDE33" w14:textId="77777777" w:rsidR="00A44622" w:rsidRDefault="00A44622" w:rsidP="00A44622">
      <w:pPr>
        <w:pStyle w:val="ColourfulListAccent1"/>
        <w:numPr>
          <w:ilvl w:val="0"/>
          <w:numId w:val="42"/>
        </w:numPr>
        <w:spacing w:after="0"/>
        <w:rPr>
          <w:rFonts w:ascii="Arial" w:hAnsi="Arial" w:cs="Arial"/>
        </w:rPr>
      </w:pPr>
      <w:r>
        <w:rPr>
          <w:rFonts w:ascii="Arial" w:hAnsi="Arial" w:cs="Arial"/>
        </w:rPr>
        <w:t>When the form is complete and has been signed, matters noted as not satisfactory, together with any other concerns raised by the inspection, should be reported to the Management Committee.</w:t>
      </w:r>
    </w:p>
    <w:p w14:paraId="377F172E" w14:textId="77777777" w:rsidR="00A44622" w:rsidRDefault="00A44622" w:rsidP="00A44622">
      <w:pPr>
        <w:pStyle w:val="ColourfulListAccent1"/>
        <w:numPr>
          <w:ilvl w:val="0"/>
          <w:numId w:val="42"/>
        </w:numPr>
        <w:spacing w:after="0"/>
        <w:rPr>
          <w:rFonts w:ascii="Arial" w:hAnsi="Arial" w:cs="Arial"/>
        </w:rPr>
      </w:pPr>
      <w:r>
        <w:rPr>
          <w:rFonts w:ascii="Arial" w:hAnsi="Arial" w:cs="Arial"/>
          <w:b/>
        </w:rPr>
        <w:t>The inspection group should be authorised, where URGENT action is necessary, to make immediate reasonable response</w:t>
      </w:r>
    </w:p>
    <w:p w14:paraId="21A91295" w14:textId="77777777" w:rsidR="00A44622" w:rsidRDefault="00A44622" w:rsidP="00A44622">
      <w:pPr>
        <w:pStyle w:val="ColourfulListAccent1"/>
        <w:numPr>
          <w:ilvl w:val="0"/>
          <w:numId w:val="42"/>
        </w:numPr>
        <w:spacing w:after="0"/>
        <w:rPr>
          <w:rFonts w:ascii="Arial" w:hAnsi="Arial" w:cs="Arial"/>
        </w:rPr>
      </w:pPr>
      <w:r>
        <w:rPr>
          <w:rFonts w:ascii="Arial" w:hAnsi="Arial" w:cs="Arial"/>
        </w:rPr>
        <w:t>The whole form should be made available to members of the Management Committee</w:t>
      </w:r>
    </w:p>
    <w:p w14:paraId="6E3AB3EB" w14:textId="77777777" w:rsidR="00A44622" w:rsidRPr="00A44622" w:rsidRDefault="00A44622" w:rsidP="00A44622">
      <w:pPr>
        <w:pStyle w:val="ColourfulListAccent1"/>
        <w:numPr>
          <w:ilvl w:val="0"/>
          <w:numId w:val="42"/>
        </w:numPr>
        <w:spacing w:after="0"/>
        <w:rPr>
          <w:rFonts w:ascii="Arial" w:hAnsi="Arial" w:cs="Arial"/>
        </w:rPr>
      </w:pPr>
      <w:r>
        <w:rPr>
          <w:rFonts w:ascii="Arial" w:hAnsi="Arial" w:cs="Arial"/>
        </w:rPr>
        <w:t>The forms should be preserved in a file maintained for this purpose.  As required action is taken, the responsible person should initial the form in the appropriate box</w:t>
      </w:r>
    </w:p>
    <w:p w14:paraId="5D153DBF" w14:textId="77777777" w:rsidR="00A44622" w:rsidRDefault="00A44622" w:rsidP="00A44622">
      <w:pPr>
        <w:spacing w:after="0"/>
        <w:rPr>
          <w:rFonts w:ascii="Arial" w:hAnsi="Arial" w:cs="Arial"/>
        </w:rPr>
      </w:pPr>
    </w:p>
    <w:p w14:paraId="12EEC080" w14:textId="77777777" w:rsidR="00A44622" w:rsidRDefault="00A44622" w:rsidP="00A44622">
      <w:pPr>
        <w:pStyle w:val="ColourfulListAccent1"/>
        <w:numPr>
          <w:ilvl w:val="0"/>
          <w:numId w:val="39"/>
        </w:numPr>
        <w:spacing w:after="0"/>
        <w:rPr>
          <w:rFonts w:ascii="Arial" w:hAnsi="Arial" w:cs="Arial"/>
        </w:rPr>
      </w:pPr>
      <w:r>
        <w:rPr>
          <w:rFonts w:ascii="Arial" w:hAnsi="Arial" w:cs="Arial"/>
        </w:rPr>
        <w:t>Risk Assessment</w:t>
      </w:r>
    </w:p>
    <w:p w14:paraId="6C5BA87E" w14:textId="77777777" w:rsidR="00A44622" w:rsidRDefault="00A44622" w:rsidP="00A44622">
      <w:pPr>
        <w:pStyle w:val="ColourfulListAccent1"/>
        <w:numPr>
          <w:ilvl w:val="0"/>
          <w:numId w:val="43"/>
        </w:numPr>
        <w:spacing w:after="0"/>
        <w:rPr>
          <w:rFonts w:ascii="Arial" w:hAnsi="Arial" w:cs="Arial"/>
        </w:rPr>
      </w:pPr>
      <w:r>
        <w:rPr>
          <w:rFonts w:ascii="Arial" w:hAnsi="Arial" w:cs="Arial"/>
        </w:rPr>
        <w:t>Risk assessments relate to activities within the premises or grounds</w:t>
      </w:r>
    </w:p>
    <w:p w14:paraId="135BDA3E" w14:textId="77777777" w:rsidR="00A44622" w:rsidRDefault="00A44622" w:rsidP="00A44622">
      <w:pPr>
        <w:pStyle w:val="ColourfulListAccent1"/>
        <w:numPr>
          <w:ilvl w:val="0"/>
          <w:numId w:val="43"/>
        </w:numPr>
        <w:spacing w:after="0"/>
        <w:rPr>
          <w:rFonts w:ascii="Arial" w:hAnsi="Arial" w:cs="Arial"/>
        </w:rPr>
      </w:pPr>
      <w:r>
        <w:rPr>
          <w:rFonts w:ascii="Arial" w:hAnsi="Arial" w:cs="Arial"/>
        </w:rPr>
        <w:t>Risk assessments NEED to be carried out in relation to every activity undertaken, whether by groups or individuals and including the work of paid staff AND volunteers</w:t>
      </w:r>
    </w:p>
    <w:p w14:paraId="45D048BA" w14:textId="77777777" w:rsidR="00A44622" w:rsidRDefault="00A44622" w:rsidP="00A44622">
      <w:pPr>
        <w:pStyle w:val="ColourfulListAccent1"/>
        <w:numPr>
          <w:ilvl w:val="0"/>
          <w:numId w:val="43"/>
        </w:numPr>
        <w:spacing w:after="0"/>
        <w:rPr>
          <w:rFonts w:ascii="Arial" w:hAnsi="Arial" w:cs="Arial"/>
        </w:rPr>
      </w:pPr>
      <w:r>
        <w:rPr>
          <w:rFonts w:ascii="Arial" w:hAnsi="Arial" w:cs="Arial"/>
        </w:rPr>
        <w:t>Special attention should be paid to the circumstances of workers under the age of eighteen and to expectant mothers, women who have given birth within the past six months or who are breastfeeding</w:t>
      </w:r>
    </w:p>
    <w:p w14:paraId="6282D6FE" w14:textId="77777777" w:rsidR="00A44622" w:rsidRDefault="00A44622" w:rsidP="00A44622">
      <w:pPr>
        <w:pStyle w:val="ColourfulListAccent1"/>
        <w:numPr>
          <w:ilvl w:val="0"/>
          <w:numId w:val="43"/>
        </w:numPr>
        <w:spacing w:after="0"/>
        <w:rPr>
          <w:rFonts w:ascii="Arial" w:hAnsi="Arial" w:cs="Arial"/>
        </w:rPr>
      </w:pPr>
      <w:r>
        <w:rPr>
          <w:rFonts w:ascii="Arial" w:hAnsi="Arial" w:cs="Arial"/>
        </w:rPr>
        <w:t>A risk assessment needs to be carried out whenever a new activity is envisaged</w:t>
      </w:r>
    </w:p>
    <w:p w14:paraId="507EBCCB" w14:textId="77777777" w:rsidR="00A44622" w:rsidRDefault="00A44622" w:rsidP="00A44622">
      <w:pPr>
        <w:pStyle w:val="ColourfulListAccent1"/>
        <w:numPr>
          <w:ilvl w:val="0"/>
          <w:numId w:val="43"/>
        </w:numPr>
        <w:spacing w:after="0"/>
        <w:rPr>
          <w:rFonts w:ascii="Arial" w:hAnsi="Arial" w:cs="Arial"/>
        </w:rPr>
      </w:pPr>
      <w:r>
        <w:rPr>
          <w:rFonts w:ascii="Arial" w:hAnsi="Arial" w:cs="Arial"/>
        </w:rPr>
        <w:t>Assessments need to be repeated whenever circumstances change:</w:t>
      </w:r>
    </w:p>
    <w:p w14:paraId="291D8E84" w14:textId="77777777" w:rsidR="00A44622" w:rsidRDefault="007D4EC4" w:rsidP="00A44622">
      <w:pPr>
        <w:pStyle w:val="ColourfulListAccent1"/>
        <w:numPr>
          <w:ilvl w:val="1"/>
          <w:numId w:val="43"/>
        </w:numPr>
        <w:spacing w:after="0"/>
        <w:rPr>
          <w:rFonts w:ascii="Arial" w:hAnsi="Arial" w:cs="Arial"/>
        </w:rPr>
      </w:pPr>
      <w:r>
        <w:rPr>
          <w:rFonts w:ascii="Arial" w:hAnsi="Arial" w:cs="Arial"/>
        </w:rPr>
        <w:t>Changes in layout of equipment</w:t>
      </w:r>
    </w:p>
    <w:p w14:paraId="6DF11E77" w14:textId="77777777" w:rsidR="007D4EC4" w:rsidRDefault="007D4EC4" w:rsidP="00A44622">
      <w:pPr>
        <w:pStyle w:val="ColourfulListAccent1"/>
        <w:numPr>
          <w:ilvl w:val="1"/>
          <w:numId w:val="43"/>
        </w:numPr>
        <w:spacing w:after="0"/>
        <w:rPr>
          <w:rFonts w:ascii="Arial" w:hAnsi="Arial" w:cs="Arial"/>
        </w:rPr>
      </w:pPr>
      <w:r>
        <w:rPr>
          <w:rFonts w:ascii="Arial" w:hAnsi="Arial" w:cs="Arial"/>
        </w:rPr>
        <w:t>Observing trends on the accident form</w:t>
      </w:r>
    </w:p>
    <w:p w14:paraId="562AA421" w14:textId="77777777" w:rsidR="007D4EC4" w:rsidRDefault="007D4EC4" w:rsidP="00A44622">
      <w:pPr>
        <w:pStyle w:val="ColourfulListAccent1"/>
        <w:numPr>
          <w:ilvl w:val="1"/>
          <w:numId w:val="43"/>
        </w:numPr>
        <w:spacing w:after="0"/>
        <w:rPr>
          <w:rFonts w:ascii="Arial" w:hAnsi="Arial" w:cs="Arial"/>
        </w:rPr>
      </w:pPr>
      <w:r>
        <w:rPr>
          <w:rFonts w:ascii="Arial" w:hAnsi="Arial" w:cs="Arial"/>
        </w:rPr>
        <w:t>Changes in staff</w:t>
      </w:r>
    </w:p>
    <w:p w14:paraId="3CE76B38" w14:textId="77777777" w:rsidR="007D4EC4" w:rsidRDefault="007D4EC4" w:rsidP="007D4EC4">
      <w:pPr>
        <w:pStyle w:val="ColourfulListAccent1"/>
        <w:numPr>
          <w:ilvl w:val="1"/>
          <w:numId w:val="43"/>
        </w:numPr>
        <w:spacing w:after="0"/>
        <w:rPr>
          <w:rFonts w:ascii="Arial" w:hAnsi="Arial" w:cs="Arial"/>
        </w:rPr>
      </w:pPr>
      <w:r>
        <w:rPr>
          <w:rFonts w:ascii="Arial" w:hAnsi="Arial" w:cs="Arial"/>
        </w:rPr>
        <w:t>Introduction of new procedures, processes or materials</w:t>
      </w:r>
    </w:p>
    <w:p w14:paraId="15090608" w14:textId="77777777" w:rsidR="007D4EC4" w:rsidRDefault="007D4EC4" w:rsidP="007D4EC4">
      <w:pPr>
        <w:spacing w:after="0"/>
        <w:rPr>
          <w:rFonts w:ascii="Arial" w:hAnsi="Arial" w:cs="Arial"/>
        </w:rPr>
      </w:pPr>
    </w:p>
    <w:p w14:paraId="16392DB6" w14:textId="77777777" w:rsidR="007D4EC4" w:rsidRDefault="007D4EC4" w:rsidP="007D4EC4">
      <w:pPr>
        <w:spacing w:after="0"/>
        <w:rPr>
          <w:rFonts w:ascii="Arial" w:hAnsi="Arial" w:cs="Arial"/>
        </w:rPr>
      </w:pPr>
      <w:r>
        <w:rPr>
          <w:rFonts w:ascii="Arial" w:hAnsi="Arial" w:cs="Arial"/>
          <w:b/>
        </w:rPr>
        <w:t>Appendix E –</w:t>
      </w:r>
      <w:r w:rsidR="006955D1">
        <w:rPr>
          <w:rFonts w:ascii="Arial" w:hAnsi="Arial" w:cs="Arial"/>
          <w:b/>
        </w:rPr>
        <w:t xml:space="preserve"> DISPLAY SCREEN EQUIPMENT</w:t>
      </w:r>
    </w:p>
    <w:p w14:paraId="2A9B5990" w14:textId="77777777" w:rsidR="007D4EC4" w:rsidRDefault="007D4EC4" w:rsidP="007D4EC4">
      <w:pPr>
        <w:spacing w:after="0"/>
        <w:rPr>
          <w:rFonts w:ascii="Arial" w:hAnsi="Arial" w:cs="Arial"/>
        </w:rPr>
      </w:pPr>
    </w:p>
    <w:p w14:paraId="24C7B6DE" w14:textId="77777777" w:rsidR="007D4EC4" w:rsidRDefault="007D4EC4" w:rsidP="007D4EC4">
      <w:pPr>
        <w:pStyle w:val="ColourfulListAccent1"/>
        <w:numPr>
          <w:ilvl w:val="0"/>
          <w:numId w:val="44"/>
        </w:numPr>
        <w:spacing w:after="0"/>
        <w:rPr>
          <w:rFonts w:ascii="Arial" w:hAnsi="Arial" w:cs="Arial"/>
        </w:rPr>
      </w:pPr>
      <w:r>
        <w:rPr>
          <w:rFonts w:ascii="Arial" w:hAnsi="Arial" w:cs="Arial"/>
        </w:rPr>
        <w:t>Who is a Display Screen User?</w:t>
      </w:r>
    </w:p>
    <w:p w14:paraId="1CBF160D" w14:textId="77777777" w:rsidR="007D4EC4" w:rsidRDefault="007D4EC4" w:rsidP="007D4EC4">
      <w:pPr>
        <w:pStyle w:val="ColourfulListAccent1"/>
        <w:spacing w:after="0"/>
        <w:rPr>
          <w:rFonts w:ascii="Arial" w:hAnsi="Arial" w:cs="Arial"/>
        </w:rPr>
      </w:pPr>
      <w:r>
        <w:rPr>
          <w:rFonts w:ascii="Arial" w:hAnsi="Arial" w:cs="Arial"/>
        </w:rPr>
        <w:lastRenderedPageBreak/>
        <w:t xml:space="preserve">The regulations are for the protections of workers (including self-employed workers and volunteers) who habitually use display screen equipment for a </w:t>
      </w:r>
      <w:r>
        <w:rPr>
          <w:rFonts w:ascii="Arial" w:hAnsi="Arial" w:cs="Arial"/>
          <w:b/>
        </w:rPr>
        <w:t>significant part of their normal work</w:t>
      </w:r>
      <w:r>
        <w:rPr>
          <w:rFonts w:ascii="Arial" w:hAnsi="Arial" w:cs="Arial"/>
        </w:rPr>
        <w:t>.</w:t>
      </w:r>
    </w:p>
    <w:p w14:paraId="69BDBB6D" w14:textId="77777777" w:rsidR="007D4EC4" w:rsidRDefault="007D4EC4" w:rsidP="007D4EC4">
      <w:pPr>
        <w:pStyle w:val="ColourfulListAccent1"/>
        <w:spacing w:after="0"/>
        <w:rPr>
          <w:rFonts w:ascii="Arial" w:hAnsi="Arial" w:cs="Arial"/>
        </w:rPr>
      </w:pPr>
    </w:p>
    <w:p w14:paraId="2ECC221C" w14:textId="77777777" w:rsidR="007D4EC4" w:rsidRDefault="007D4EC4" w:rsidP="007D4EC4">
      <w:pPr>
        <w:pStyle w:val="ColourfulListAccent1"/>
        <w:spacing w:after="0"/>
        <w:rPr>
          <w:rFonts w:ascii="Arial" w:hAnsi="Arial" w:cs="Arial"/>
        </w:rPr>
      </w:pPr>
      <w:r>
        <w:rPr>
          <w:rFonts w:ascii="Arial" w:hAnsi="Arial" w:cs="Arial"/>
        </w:rPr>
        <w:t xml:space="preserve">In some </w:t>
      </w:r>
      <w:proofErr w:type="gramStart"/>
      <w:r>
        <w:rPr>
          <w:rFonts w:ascii="Arial" w:hAnsi="Arial" w:cs="Arial"/>
        </w:rPr>
        <w:t>cases</w:t>
      </w:r>
      <w:proofErr w:type="gramEnd"/>
      <w:r>
        <w:rPr>
          <w:rFonts w:ascii="Arial" w:hAnsi="Arial" w:cs="Arial"/>
        </w:rPr>
        <w:t xml:space="preserve"> it will be clear that the use of Display Screen Equipment is </w:t>
      </w:r>
      <w:proofErr w:type="gramStart"/>
      <w:r>
        <w:rPr>
          <w:rFonts w:ascii="Arial" w:hAnsi="Arial" w:cs="Arial"/>
        </w:rPr>
        <w:t>more or less continuous</w:t>
      </w:r>
      <w:proofErr w:type="gramEnd"/>
      <w:r>
        <w:rPr>
          <w:rFonts w:ascii="Arial" w:hAnsi="Arial" w:cs="Arial"/>
        </w:rPr>
        <w:t xml:space="preserve"> on most days and the individual concerned should be regarded as users.  Where use is less continuous, ‘user’ status would apply if most or </w:t>
      </w:r>
      <w:proofErr w:type="gramStart"/>
      <w:r>
        <w:rPr>
          <w:rFonts w:ascii="Arial" w:hAnsi="Arial" w:cs="Arial"/>
        </w:rPr>
        <w:t>all of</w:t>
      </w:r>
      <w:proofErr w:type="gramEnd"/>
      <w:r>
        <w:rPr>
          <w:rFonts w:ascii="Arial" w:hAnsi="Arial" w:cs="Arial"/>
        </w:rPr>
        <w:t xml:space="preserve"> the following criteria are met:</w:t>
      </w:r>
    </w:p>
    <w:p w14:paraId="68455A05" w14:textId="77777777" w:rsidR="007D4EC4" w:rsidRDefault="007D4EC4" w:rsidP="007D4EC4">
      <w:pPr>
        <w:pStyle w:val="ColourfulListAccent1"/>
        <w:numPr>
          <w:ilvl w:val="0"/>
          <w:numId w:val="45"/>
        </w:numPr>
        <w:spacing w:after="0"/>
        <w:rPr>
          <w:rFonts w:ascii="Arial" w:hAnsi="Arial" w:cs="Arial"/>
        </w:rPr>
      </w:pPr>
      <w:r w:rsidRPr="007D4EC4">
        <w:rPr>
          <w:rFonts w:ascii="Arial" w:hAnsi="Arial" w:cs="Arial"/>
        </w:rPr>
        <w:t>The individual depends on the use of display screen equipment to do the job, as alternative means are not readily available for achieving the same results.</w:t>
      </w:r>
    </w:p>
    <w:p w14:paraId="479B6774" w14:textId="77777777" w:rsidR="007D4EC4" w:rsidRDefault="007D4EC4" w:rsidP="007D4EC4">
      <w:pPr>
        <w:pStyle w:val="ColourfulListAccent1"/>
        <w:numPr>
          <w:ilvl w:val="0"/>
          <w:numId w:val="45"/>
        </w:numPr>
        <w:spacing w:after="0"/>
        <w:rPr>
          <w:rFonts w:ascii="Arial" w:hAnsi="Arial" w:cs="Arial"/>
        </w:rPr>
      </w:pPr>
      <w:r>
        <w:rPr>
          <w:rFonts w:ascii="Arial" w:hAnsi="Arial" w:cs="Arial"/>
        </w:rPr>
        <w:t>The individual has no discretion as to the use or non-use of the display screen equipment</w:t>
      </w:r>
    </w:p>
    <w:p w14:paraId="2FDCADB9" w14:textId="77777777" w:rsidR="007D4EC4" w:rsidRDefault="007D4EC4" w:rsidP="007D4EC4">
      <w:pPr>
        <w:pStyle w:val="ColourfulListAccent1"/>
        <w:numPr>
          <w:ilvl w:val="0"/>
          <w:numId w:val="45"/>
        </w:numPr>
        <w:spacing w:after="0"/>
        <w:rPr>
          <w:rFonts w:ascii="Arial" w:hAnsi="Arial" w:cs="Arial"/>
        </w:rPr>
      </w:pPr>
      <w:r>
        <w:rPr>
          <w:rFonts w:ascii="Arial" w:hAnsi="Arial" w:cs="Arial"/>
        </w:rPr>
        <w:t xml:space="preserve">The individual needs significant training and/or </w:t>
      </w:r>
      <w:proofErr w:type="gramStart"/>
      <w:r>
        <w:rPr>
          <w:rFonts w:ascii="Arial" w:hAnsi="Arial" w:cs="Arial"/>
        </w:rPr>
        <w:t>particular skills</w:t>
      </w:r>
      <w:proofErr w:type="gramEnd"/>
      <w:r>
        <w:rPr>
          <w:rFonts w:ascii="Arial" w:hAnsi="Arial" w:cs="Arial"/>
        </w:rPr>
        <w:t xml:space="preserve"> in the use of display screen equipment to do the job</w:t>
      </w:r>
    </w:p>
    <w:p w14:paraId="40017137" w14:textId="77777777" w:rsidR="007D4EC4" w:rsidRDefault="007D4EC4" w:rsidP="007D4EC4">
      <w:pPr>
        <w:pStyle w:val="ColourfulListAccent1"/>
        <w:numPr>
          <w:ilvl w:val="0"/>
          <w:numId w:val="45"/>
        </w:numPr>
        <w:spacing w:after="0"/>
        <w:rPr>
          <w:rFonts w:ascii="Arial" w:hAnsi="Arial" w:cs="Arial"/>
        </w:rPr>
      </w:pPr>
      <w:r>
        <w:rPr>
          <w:rFonts w:ascii="Arial" w:hAnsi="Arial" w:cs="Arial"/>
        </w:rPr>
        <w:t xml:space="preserve">The individual uses display screen equipment in this way </w:t>
      </w:r>
      <w:proofErr w:type="gramStart"/>
      <w:r>
        <w:rPr>
          <w:rFonts w:ascii="Arial" w:hAnsi="Arial" w:cs="Arial"/>
        </w:rPr>
        <w:t>more or less daily</w:t>
      </w:r>
      <w:proofErr w:type="gramEnd"/>
    </w:p>
    <w:p w14:paraId="1261311C" w14:textId="77777777" w:rsidR="007D4EC4" w:rsidRDefault="007D4EC4" w:rsidP="007D4EC4">
      <w:pPr>
        <w:pStyle w:val="ColourfulListAccent1"/>
        <w:numPr>
          <w:ilvl w:val="0"/>
          <w:numId w:val="45"/>
        </w:numPr>
        <w:spacing w:after="0"/>
        <w:rPr>
          <w:rFonts w:ascii="Arial" w:hAnsi="Arial" w:cs="Arial"/>
        </w:rPr>
      </w:pPr>
      <w:r>
        <w:rPr>
          <w:rFonts w:ascii="Arial" w:hAnsi="Arial" w:cs="Arial"/>
        </w:rPr>
        <w:t>Fast transfer of information between the user and the screen is an important requirement of the job</w:t>
      </w:r>
    </w:p>
    <w:p w14:paraId="35A5C8C1" w14:textId="77777777" w:rsidR="007D4EC4" w:rsidRDefault="007D4EC4" w:rsidP="007D4EC4">
      <w:pPr>
        <w:pStyle w:val="ColourfulListAccent1"/>
        <w:numPr>
          <w:ilvl w:val="0"/>
          <w:numId w:val="45"/>
        </w:numPr>
        <w:spacing w:after="0"/>
        <w:rPr>
          <w:rFonts w:ascii="Arial" w:hAnsi="Arial" w:cs="Arial"/>
        </w:rPr>
      </w:pPr>
      <w:r>
        <w:rPr>
          <w:rFonts w:ascii="Arial" w:hAnsi="Arial" w:cs="Arial"/>
        </w:rPr>
        <w:t xml:space="preserve">The performance requirements of the system demand high levels of attention and concentration by the user; for </w:t>
      </w:r>
      <w:proofErr w:type="gramStart"/>
      <w:r>
        <w:rPr>
          <w:rFonts w:ascii="Arial" w:hAnsi="Arial" w:cs="Arial"/>
        </w:rPr>
        <w:t>example</w:t>
      </w:r>
      <w:proofErr w:type="gramEnd"/>
      <w:r>
        <w:rPr>
          <w:rFonts w:ascii="Arial" w:hAnsi="Arial" w:cs="Arial"/>
        </w:rPr>
        <w:t xml:space="preserve"> where the consequences of error may be critical.</w:t>
      </w:r>
    </w:p>
    <w:p w14:paraId="341355D4" w14:textId="77777777" w:rsidR="007D4EC4" w:rsidRDefault="007D4EC4" w:rsidP="007D4EC4">
      <w:pPr>
        <w:spacing w:after="0"/>
        <w:rPr>
          <w:rFonts w:ascii="Arial" w:hAnsi="Arial" w:cs="Arial"/>
        </w:rPr>
      </w:pPr>
    </w:p>
    <w:p w14:paraId="64D064F4" w14:textId="77777777" w:rsidR="007D4EC4" w:rsidRDefault="007D4EC4" w:rsidP="007D4EC4">
      <w:pPr>
        <w:pStyle w:val="ColourfulListAccent1"/>
        <w:numPr>
          <w:ilvl w:val="0"/>
          <w:numId w:val="44"/>
        </w:numPr>
        <w:spacing w:after="0"/>
        <w:rPr>
          <w:rFonts w:ascii="Arial" w:hAnsi="Arial" w:cs="Arial"/>
        </w:rPr>
      </w:pPr>
      <w:r>
        <w:rPr>
          <w:rFonts w:ascii="Arial" w:hAnsi="Arial" w:cs="Arial"/>
        </w:rPr>
        <w:t>Workers’ Entitlement</w:t>
      </w:r>
    </w:p>
    <w:p w14:paraId="29BDD4A9" w14:textId="77777777" w:rsidR="007D4EC4" w:rsidRDefault="007D4EC4" w:rsidP="007D4EC4">
      <w:pPr>
        <w:spacing w:after="0"/>
        <w:ind w:left="360"/>
        <w:rPr>
          <w:rFonts w:ascii="Arial" w:hAnsi="Arial" w:cs="Arial"/>
        </w:rPr>
      </w:pPr>
    </w:p>
    <w:p w14:paraId="72942012" w14:textId="77777777" w:rsidR="007D4EC4" w:rsidRPr="007D4EC4" w:rsidRDefault="007D4EC4" w:rsidP="007D4EC4">
      <w:pPr>
        <w:pStyle w:val="ColourfulListAccent1"/>
        <w:numPr>
          <w:ilvl w:val="1"/>
          <w:numId w:val="44"/>
        </w:numPr>
        <w:spacing w:after="0"/>
        <w:rPr>
          <w:rFonts w:ascii="Arial" w:hAnsi="Arial" w:cs="Arial"/>
        </w:rPr>
      </w:pPr>
      <w:r w:rsidRPr="007D4EC4">
        <w:rPr>
          <w:rFonts w:ascii="Arial" w:hAnsi="Arial" w:cs="Arial"/>
        </w:rPr>
        <w:t>Eye Test</w:t>
      </w:r>
    </w:p>
    <w:p w14:paraId="379F5A16" w14:textId="77777777" w:rsidR="007D4EC4" w:rsidRDefault="007D4EC4" w:rsidP="007D4EC4">
      <w:pPr>
        <w:spacing w:after="0"/>
        <w:ind w:left="720"/>
        <w:rPr>
          <w:rFonts w:ascii="Arial" w:hAnsi="Arial" w:cs="Arial"/>
        </w:rPr>
      </w:pPr>
      <w:r>
        <w:rPr>
          <w:rFonts w:ascii="Arial" w:hAnsi="Arial" w:cs="Arial"/>
        </w:rPr>
        <w:t>Any worker covered by the Regulations is entitled to request an eye and eyesight test which will be paid for by the employer.  Workers should inform their line manager, who will provide them with the forms to take to an option of the worker’s choice.</w:t>
      </w:r>
    </w:p>
    <w:p w14:paraId="774FC818" w14:textId="77777777" w:rsidR="007D4EC4" w:rsidRDefault="007D4EC4" w:rsidP="007D4EC4">
      <w:pPr>
        <w:spacing w:after="0"/>
        <w:ind w:left="720"/>
        <w:rPr>
          <w:rFonts w:ascii="Arial" w:hAnsi="Arial" w:cs="Arial"/>
        </w:rPr>
      </w:pPr>
    </w:p>
    <w:p w14:paraId="4ABC3335" w14:textId="77777777" w:rsidR="007D4EC4" w:rsidRDefault="007D4EC4" w:rsidP="007D4EC4">
      <w:pPr>
        <w:spacing w:after="0"/>
        <w:ind w:left="720"/>
        <w:rPr>
          <w:rFonts w:ascii="Arial" w:hAnsi="Arial" w:cs="Arial"/>
        </w:rPr>
      </w:pPr>
      <w:r>
        <w:rPr>
          <w:rFonts w:ascii="Arial" w:hAnsi="Arial" w:cs="Arial"/>
        </w:rPr>
        <w:t>A worker may request a test if he/she:</w:t>
      </w:r>
    </w:p>
    <w:p w14:paraId="31056713" w14:textId="77777777" w:rsidR="007D4EC4" w:rsidRDefault="007D4EC4" w:rsidP="007D4EC4">
      <w:pPr>
        <w:pStyle w:val="ColourfulListAccent1"/>
        <w:numPr>
          <w:ilvl w:val="0"/>
          <w:numId w:val="46"/>
        </w:numPr>
        <w:spacing w:after="0"/>
        <w:rPr>
          <w:rFonts w:ascii="Arial" w:hAnsi="Arial" w:cs="Arial"/>
        </w:rPr>
      </w:pPr>
      <w:r>
        <w:rPr>
          <w:rFonts w:ascii="Arial" w:hAnsi="Arial" w:cs="Arial"/>
        </w:rPr>
        <w:t>Is already a user for a significant part of his/her work</w:t>
      </w:r>
    </w:p>
    <w:p w14:paraId="3750102E" w14:textId="77777777" w:rsidR="007D4EC4" w:rsidRDefault="007D4EC4" w:rsidP="007D4EC4">
      <w:pPr>
        <w:pStyle w:val="ColourfulListAccent1"/>
        <w:numPr>
          <w:ilvl w:val="0"/>
          <w:numId w:val="46"/>
        </w:numPr>
        <w:spacing w:after="0"/>
        <w:rPr>
          <w:rFonts w:ascii="Arial" w:hAnsi="Arial" w:cs="Arial"/>
        </w:rPr>
      </w:pPr>
      <w:r>
        <w:rPr>
          <w:rFonts w:ascii="Arial" w:hAnsi="Arial" w:cs="Arial"/>
        </w:rPr>
        <w:t>Is about to start using display screen equipment for a significant part of his/her work</w:t>
      </w:r>
    </w:p>
    <w:p w14:paraId="15898B1B" w14:textId="77777777" w:rsidR="007D4EC4" w:rsidRDefault="007D4EC4" w:rsidP="007D4EC4">
      <w:pPr>
        <w:pStyle w:val="ColourfulListAccent1"/>
        <w:numPr>
          <w:ilvl w:val="0"/>
          <w:numId w:val="46"/>
        </w:numPr>
        <w:spacing w:after="0"/>
        <w:rPr>
          <w:rFonts w:ascii="Arial" w:hAnsi="Arial" w:cs="Arial"/>
        </w:rPr>
      </w:pPr>
      <w:r>
        <w:rPr>
          <w:rFonts w:ascii="Arial" w:hAnsi="Arial" w:cs="Arial"/>
        </w:rPr>
        <w:t xml:space="preserve">Is experiencing visual difficulties which may reasonably </w:t>
      </w:r>
      <w:proofErr w:type="gramStart"/>
      <w:r>
        <w:rPr>
          <w:rFonts w:ascii="Arial" w:hAnsi="Arial" w:cs="Arial"/>
        </w:rPr>
        <w:t>be considered to be</w:t>
      </w:r>
      <w:proofErr w:type="gramEnd"/>
      <w:r>
        <w:rPr>
          <w:rFonts w:ascii="Arial" w:hAnsi="Arial" w:cs="Arial"/>
        </w:rPr>
        <w:t xml:space="preserve"> related to display screen work</w:t>
      </w:r>
    </w:p>
    <w:p w14:paraId="58AA4ED8" w14:textId="77777777" w:rsidR="007D4EC4" w:rsidRPr="007D4EC4" w:rsidRDefault="007D4EC4" w:rsidP="007D4EC4">
      <w:pPr>
        <w:pStyle w:val="ColourfulListAccent1"/>
        <w:numPr>
          <w:ilvl w:val="0"/>
          <w:numId w:val="46"/>
        </w:numPr>
        <w:spacing w:after="0"/>
        <w:rPr>
          <w:rFonts w:ascii="Arial" w:hAnsi="Arial" w:cs="Arial"/>
        </w:rPr>
      </w:pPr>
      <w:r>
        <w:rPr>
          <w:rFonts w:ascii="Arial" w:hAnsi="Arial" w:cs="Arial"/>
        </w:rPr>
        <w:t>It is recommended by an option at the time of an eye examination that the worker should have eye tests at regular intervals</w:t>
      </w:r>
    </w:p>
    <w:p w14:paraId="189F8B9D" w14:textId="77777777" w:rsidR="007D4EC4" w:rsidRDefault="007D4EC4" w:rsidP="007D4EC4">
      <w:pPr>
        <w:pStyle w:val="ColourfulListAccent1"/>
        <w:spacing w:after="0"/>
        <w:rPr>
          <w:rFonts w:ascii="Arial" w:hAnsi="Arial" w:cs="Arial"/>
        </w:rPr>
      </w:pPr>
    </w:p>
    <w:p w14:paraId="3BBBC307" w14:textId="77777777" w:rsidR="006955D1" w:rsidRDefault="006955D1" w:rsidP="007D4EC4">
      <w:pPr>
        <w:pStyle w:val="ColourfulListAccent1"/>
        <w:spacing w:after="0"/>
        <w:rPr>
          <w:rFonts w:ascii="Arial" w:hAnsi="Arial" w:cs="Arial"/>
        </w:rPr>
      </w:pPr>
    </w:p>
    <w:p w14:paraId="2D35B7D7" w14:textId="77777777" w:rsidR="006955D1" w:rsidRDefault="006955D1" w:rsidP="007D4EC4">
      <w:pPr>
        <w:pStyle w:val="ColourfulListAccent1"/>
        <w:spacing w:after="0"/>
        <w:rPr>
          <w:rFonts w:ascii="Arial" w:hAnsi="Arial" w:cs="Arial"/>
        </w:rPr>
      </w:pPr>
    </w:p>
    <w:p w14:paraId="00DA73D9" w14:textId="77777777" w:rsidR="00E92C3A" w:rsidRDefault="00E92C3A" w:rsidP="00E92C3A">
      <w:pPr>
        <w:pStyle w:val="ColourfulListAccent1"/>
        <w:numPr>
          <w:ilvl w:val="1"/>
          <w:numId w:val="44"/>
        </w:numPr>
        <w:spacing w:after="0"/>
        <w:rPr>
          <w:rFonts w:ascii="Arial" w:hAnsi="Arial" w:cs="Arial"/>
        </w:rPr>
      </w:pPr>
      <w:r>
        <w:rPr>
          <w:rFonts w:ascii="Arial" w:hAnsi="Arial" w:cs="Arial"/>
        </w:rPr>
        <w:t>Spectacles</w:t>
      </w:r>
    </w:p>
    <w:p w14:paraId="579AFCE9" w14:textId="77777777" w:rsidR="00E92C3A" w:rsidRDefault="00E92C3A" w:rsidP="00E92C3A">
      <w:pPr>
        <w:spacing w:after="0"/>
        <w:ind w:left="720"/>
        <w:rPr>
          <w:rFonts w:ascii="Arial" w:hAnsi="Arial" w:cs="Arial"/>
        </w:rPr>
      </w:pPr>
      <w:r>
        <w:rPr>
          <w:rFonts w:ascii="Arial" w:hAnsi="Arial" w:cs="Arial"/>
        </w:rPr>
        <w:t xml:space="preserve">If </w:t>
      </w:r>
      <w:proofErr w:type="gramStart"/>
      <w:r>
        <w:rPr>
          <w:rFonts w:ascii="Arial" w:hAnsi="Arial" w:cs="Arial"/>
        </w:rPr>
        <w:t>as a result of</w:t>
      </w:r>
      <w:proofErr w:type="gramEnd"/>
      <w:r>
        <w:rPr>
          <w:rFonts w:ascii="Arial" w:hAnsi="Arial" w:cs="Arial"/>
        </w:rPr>
        <w:t xml:space="preserve"> the eye test a worker requires spectacles solely for use with display screen equipment, he/she is entitled to reimbursement of the cost of a basic pair.  If the worker wishes to choose more costly spectacles (e.g. a more expensive frame), the employer is not obliged to pay the full cost of these.  In this event the worker will only be reimbursed for the cost of basic spectacles.</w:t>
      </w:r>
    </w:p>
    <w:p w14:paraId="6FE54F82" w14:textId="77777777" w:rsidR="00E92C3A" w:rsidRDefault="00E92C3A" w:rsidP="00E92C3A">
      <w:pPr>
        <w:spacing w:after="0"/>
        <w:ind w:left="720"/>
        <w:rPr>
          <w:rFonts w:ascii="Arial" w:hAnsi="Arial" w:cs="Arial"/>
        </w:rPr>
      </w:pPr>
    </w:p>
    <w:p w14:paraId="4B2823DD" w14:textId="77777777" w:rsidR="00E92C3A" w:rsidRDefault="00E92C3A" w:rsidP="00E92C3A">
      <w:pPr>
        <w:spacing w:after="0"/>
        <w:ind w:left="720"/>
        <w:rPr>
          <w:rFonts w:ascii="Arial" w:hAnsi="Arial" w:cs="Arial"/>
        </w:rPr>
      </w:pPr>
      <w:r>
        <w:rPr>
          <w:rFonts w:ascii="Arial" w:hAnsi="Arial" w:cs="Arial"/>
        </w:rPr>
        <w:t xml:space="preserve">If </w:t>
      </w:r>
      <w:proofErr w:type="gramStart"/>
      <w:r>
        <w:rPr>
          <w:rFonts w:ascii="Arial" w:hAnsi="Arial" w:cs="Arial"/>
        </w:rPr>
        <w:t>as a result of</w:t>
      </w:r>
      <w:proofErr w:type="gramEnd"/>
      <w:r>
        <w:rPr>
          <w:rFonts w:ascii="Arial" w:hAnsi="Arial" w:cs="Arial"/>
        </w:rPr>
        <w:t xml:space="preserve"> the tests spectacles are required for normal use, e.g. reading or distance vision, but which may also include display screen equipment use, under the Regulations the employer is not required to make reimbursement beyond the cost of the eyesight test and the report.</w:t>
      </w:r>
    </w:p>
    <w:p w14:paraId="5DF4B5DE" w14:textId="77777777" w:rsidR="00E92C3A" w:rsidRDefault="00E92C3A" w:rsidP="00E92C3A">
      <w:pPr>
        <w:spacing w:after="0"/>
        <w:ind w:left="720"/>
        <w:rPr>
          <w:rFonts w:ascii="Arial" w:hAnsi="Arial" w:cs="Arial"/>
        </w:rPr>
      </w:pPr>
    </w:p>
    <w:p w14:paraId="0FF1E4A9" w14:textId="77777777" w:rsidR="00E92C3A" w:rsidRPr="00E92C3A" w:rsidRDefault="00E92C3A" w:rsidP="00E92C3A">
      <w:pPr>
        <w:pStyle w:val="ColourfulListAccent1"/>
        <w:numPr>
          <w:ilvl w:val="1"/>
          <w:numId w:val="44"/>
        </w:numPr>
        <w:spacing w:after="0"/>
        <w:rPr>
          <w:rFonts w:ascii="Arial" w:hAnsi="Arial" w:cs="Arial"/>
        </w:rPr>
      </w:pPr>
      <w:r w:rsidRPr="00E92C3A">
        <w:rPr>
          <w:rFonts w:ascii="Arial" w:hAnsi="Arial" w:cs="Arial"/>
        </w:rPr>
        <w:t>Who pays the Optician?</w:t>
      </w:r>
    </w:p>
    <w:p w14:paraId="4DDDE728" w14:textId="77777777" w:rsidR="00E92C3A" w:rsidRPr="00E92C3A" w:rsidRDefault="00E92C3A" w:rsidP="00E92C3A">
      <w:pPr>
        <w:spacing w:after="0"/>
        <w:ind w:left="720"/>
        <w:rPr>
          <w:rFonts w:ascii="Arial" w:hAnsi="Arial" w:cs="Arial"/>
        </w:rPr>
      </w:pPr>
      <w:r>
        <w:rPr>
          <w:rFonts w:ascii="Arial" w:hAnsi="Arial" w:cs="Arial"/>
        </w:rPr>
        <w:t>The worker pays the option and then obtains the reimbursement, attaching the receipt(s) and any report to the form DSE1, and gives these to his/her Line Manager who will arrange reimbursement.</w:t>
      </w:r>
    </w:p>
    <w:p w14:paraId="54F9D979" w14:textId="77777777" w:rsidR="00A44622" w:rsidRPr="00A44622" w:rsidRDefault="00A44622" w:rsidP="00A44622">
      <w:pPr>
        <w:pStyle w:val="ColourfulListAccent1"/>
        <w:spacing w:after="0"/>
        <w:rPr>
          <w:rFonts w:ascii="Arial" w:hAnsi="Arial" w:cs="Arial"/>
        </w:rPr>
      </w:pPr>
    </w:p>
    <w:p w14:paraId="1018DF09" w14:textId="77777777" w:rsidR="00A44622" w:rsidRPr="00A44622" w:rsidRDefault="00A44622" w:rsidP="00A44622">
      <w:pPr>
        <w:spacing w:after="0"/>
        <w:rPr>
          <w:rFonts w:ascii="Arial" w:hAnsi="Arial" w:cs="Arial"/>
        </w:rPr>
      </w:pPr>
    </w:p>
    <w:p w14:paraId="25311B36" w14:textId="77777777" w:rsidR="00193F03" w:rsidRPr="00584D3F" w:rsidRDefault="00193F03" w:rsidP="00193F03">
      <w:pPr>
        <w:spacing w:after="0"/>
        <w:jc w:val="center"/>
        <w:rPr>
          <w:rFonts w:ascii="Arial" w:hAnsi="Arial" w:cs="Arial"/>
        </w:rPr>
      </w:pPr>
      <w:r w:rsidRPr="00584D3F">
        <w:rPr>
          <w:rFonts w:ascii="Arial" w:hAnsi="Arial" w:cs="Arial"/>
        </w:rPr>
        <w:t>-o-o-o-o-o-o-</w:t>
      </w:r>
    </w:p>
    <w:p w14:paraId="67EDB045" w14:textId="77777777" w:rsidR="00193F03" w:rsidRPr="00584D3F" w:rsidRDefault="00193F03" w:rsidP="00193F03">
      <w:pPr>
        <w:spacing w:after="0"/>
        <w:jc w:val="center"/>
        <w:rPr>
          <w:rFonts w:ascii="Arial" w:hAnsi="Arial" w:cs="Arial"/>
        </w:rPr>
      </w:pPr>
    </w:p>
    <w:p w14:paraId="2490361D" w14:textId="77777777" w:rsidR="00193F03" w:rsidRPr="00584D3F" w:rsidRDefault="00193F03" w:rsidP="00193F03">
      <w:pPr>
        <w:spacing w:after="0"/>
        <w:rPr>
          <w:rFonts w:ascii="Arial" w:hAnsi="Arial" w:cs="Arial"/>
          <w:b/>
          <w:i/>
        </w:rPr>
      </w:pPr>
      <w:r w:rsidRPr="00584D3F">
        <w:rPr>
          <w:rFonts w:ascii="Arial" w:hAnsi="Arial" w:cs="Arial"/>
          <w:b/>
          <w:i/>
        </w:rPr>
        <w:t>We request that our Staff, Volunteers, Member and Visitors respect this Policy, a copy of which will be available on demand.</w:t>
      </w:r>
    </w:p>
    <w:p w14:paraId="4B78B15A" w14:textId="77777777" w:rsidR="00193F03" w:rsidRPr="00584D3F" w:rsidRDefault="00193F03" w:rsidP="00193F03">
      <w:pPr>
        <w:spacing w:after="0"/>
        <w:rPr>
          <w:rFonts w:ascii="Arial" w:hAnsi="Arial" w:cs="Arial"/>
          <w:b/>
          <w:i/>
        </w:rPr>
      </w:pPr>
    </w:p>
    <w:p w14:paraId="7038BA16" w14:textId="77777777" w:rsidR="00193F03" w:rsidRPr="00584D3F" w:rsidRDefault="00193F03" w:rsidP="00193F03">
      <w:pPr>
        <w:spacing w:after="0"/>
        <w:rPr>
          <w:rFonts w:ascii="Arial" w:hAnsi="Arial" w:cs="Arial"/>
        </w:rPr>
      </w:pPr>
    </w:p>
    <w:p w14:paraId="4B47C984" w14:textId="77777777" w:rsidR="00193F03" w:rsidRPr="00584D3F" w:rsidRDefault="00193F03" w:rsidP="00193F03">
      <w:pPr>
        <w:spacing w:after="0"/>
        <w:jc w:val="center"/>
        <w:rPr>
          <w:rFonts w:ascii="Arial" w:hAnsi="Arial" w:cs="Arial"/>
        </w:rPr>
      </w:pPr>
      <w:r w:rsidRPr="00584D3F">
        <w:rPr>
          <w:rFonts w:ascii="Arial" w:hAnsi="Arial" w:cs="Arial"/>
        </w:rPr>
        <w:t>-o-o-o-o-o-o-</w:t>
      </w:r>
    </w:p>
    <w:p w14:paraId="1C0A999B" w14:textId="77777777" w:rsidR="00193F03" w:rsidRPr="00584D3F" w:rsidRDefault="00193F03" w:rsidP="00193F03">
      <w:pPr>
        <w:spacing w:after="0"/>
        <w:jc w:val="center"/>
        <w:rPr>
          <w:rFonts w:ascii="Arial" w:hAnsi="Arial" w:cs="Arial"/>
        </w:rPr>
      </w:pPr>
    </w:p>
    <w:p w14:paraId="5DB3A22E" w14:textId="77777777" w:rsidR="00193F03" w:rsidRPr="00584D3F" w:rsidRDefault="00193F03" w:rsidP="00193F03">
      <w:pPr>
        <w:spacing w:after="0"/>
        <w:rPr>
          <w:rFonts w:ascii="Arial" w:hAnsi="Arial" w:cs="Arial"/>
          <w:b/>
        </w:rPr>
      </w:pPr>
      <w:r w:rsidRPr="00584D3F">
        <w:rPr>
          <w:rFonts w:ascii="Arial" w:hAnsi="Arial" w:cs="Arial"/>
          <w:b/>
        </w:rPr>
        <w:t xml:space="preserve">Approved by the </w:t>
      </w:r>
      <w:r>
        <w:rPr>
          <w:rFonts w:ascii="Arial" w:hAnsi="Arial" w:cs="Arial"/>
          <w:b/>
        </w:rPr>
        <w:t xml:space="preserve">Management Committee </w:t>
      </w:r>
    </w:p>
    <w:p w14:paraId="4F619481" w14:textId="77777777" w:rsidR="00193F03" w:rsidRPr="00584D3F" w:rsidRDefault="00193F03" w:rsidP="00193F03">
      <w:pPr>
        <w:spacing w:after="0"/>
        <w:rPr>
          <w:rFonts w:ascii="Arial" w:hAnsi="Arial" w:cs="Arial"/>
          <w:b/>
        </w:rPr>
      </w:pPr>
    </w:p>
    <w:p w14:paraId="6D8AF1E0" w14:textId="77777777" w:rsidR="00193F03" w:rsidRPr="00584D3F" w:rsidRDefault="00193F03" w:rsidP="00193F03">
      <w:pPr>
        <w:spacing w:after="0"/>
        <w:rPr>
          <w:rFonts w:ascii="Arial" w:hAnsi="Arial" w:cs="Arial"/>
          <w:b/>
        </w:rPr>
      </w:pPr>
    </w:p>
    <w:p w14:paraId="066E167D" w14:textId="77777777" w:rsidR="00193F03" w:rsidRPr="00584D3F" w:rsidRDefault="00193F03" w:rsidP="00193F03">
      <w:pPr>
        <w:spacing w:after="0"/>
        <w:rPr>
          <w:rFonts w:ascii="Arial" w:hAnsi="Arial" w:cs="Arial"/>
          <w:b/>
        </w:rPr>
      </w:pPr>
    </w:p>
    <w:p w14:paraId="4861737B" w14:textId="466B3423" w:rsidR="00193F03" w:rsidRDefault="00193F03" w:rsidP="00193F03">
      <w:pPr>
        <w:spacing w:after="0"/>
        <w:rPr>
          <w:rFonts w:ascii="Arial" w:hAnsi="Arial" w:cs="Arial"/>
        </w:rPr>
      </w:pPr>
      <w:r w:rsidRPr="00584D3F">
        <w:rPr>
          <w:rFonts w:ascii="Arial" w:hAnsi="Arial" w:cs="Arial"/>
        </w:rPr>
        <w:t>Signed………</w:t>
      </w:r>
      <w:r w:rsidR="00893808" w:rsidRPr="00893808">
        <w:rPr>
          <w:rFonts w:ascii="Arial" w:hAnsi="Arial" w:cs="Arial"/>
        </w:rPr>
        <w:t>Eletta Mallisa Palmer-Thompson</w:t>
      </w:r>
    </w:p>
    <w:p w14:paraId="37772800" w14:textId="77777777" w:rsidR="00893808" w:rsidRDefault="00893808" w:rsidP="00193F03">
      <w:pPr>
        <w:spacing w:after="0"/>
        <w:rPr>
          <w:rFonts w:ascii="Arial" w:hAnsi="Arial" w:cs="Arial"/>
        </w:rPr>
      </w:pPr>
    </w:p>
    <w:p w14:paraId="353B1A3C" w14:textId="011F6058" w:rsidR="00893808" w:rsidRDefault="00893808" w:rsidP="00193F03">
      <w:pPr>
        <w:spacing w:after="0"/>
        <w:rPr>
          <w:rFonts w:ascii="Arial" w:hAnsi="Arial" w:cs="Arial"/>
        </w:rPr>
      </w:pPr>
      <w:r>
        <w:rPr>
          <w:rFonts w:ascii="Arial" w:hAnsi="Arial" w:cs="Arial"/>
          <w:noProof/>
        </w:rPr>
        <w:drawing>
          <wp:inline distT="0" distB="0" distL="0" distR="0" wp14:anchorId="2BBFB4E9" wp14:editId="74616CA2">
            <wp:extent cx="1213730" cy="910272"/>
            <wp:effectExtent l="0" t="635" r="5080" b="5080"/>
            <wp:docPr id="179228937" name="Picture 11" descr="A hand writing on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8937" name="Picture 11" descr="A hand writing on a piece of pap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241503" cy="931101"/>
                    </a:xfrm>
                    <a:prstGeom prst="rect">
                      <a:avLst/>
                    </a:prstGeom>
                  </pic:spPr>
                </pic:pic>
              </a:graphicData>
            </a:graphic>
          </wp:inline>
        </w:drawing>
      </w:r>
    </w:p>
    <w:p w14:paraId="5D9806C1" w14:textId="77777777" w:rsidR="00193F03" w:rsidRDefault="00193F03" w:rsidP="00193F03">
      <w:pPr>
        <w:spacing w:after="0"/>
        <w:rPr>
          <w:rFonts w:ascii="Arial" w:hAnsi="Arial" w:cs="Arial"/>
        </w:rPr>
      </w:pPr>
    </w:p>
    <w:p w14:paraId="2C48087C" w14:textId="77777777" w:rsidR="00193F03" w:rsidRDefault="00193F03" w:rsidP="00193F03">
      <w:pPr>
        <w:spacing w:after="0"/>
        <w:rPr>
          <w:rFonts w:ascii="Arial" w:hAnsi="Arial" w:cs="Arial"/>
        </w:rPr>
      </w:pPr>
    </w:p>
    <w:p w14:paraId="627A45E0" w14:textId="77777777" w:rsidR="00193F03" w:rsidRPr="00584D3F" w:rsidRDefault="00193F03" w:rsidP="00193F03">
      <w:pPr>
        <w:spacing w:after="0"/>
        <w:rPr>
          <w:rFonts w:ascii="Arial" w:hAnsi="Arial" w:cs="Arial"/>
        </w:rPr>
      </w:pPr>
    </w:p>
    <w:p w14:paraId="07D7917F" w14:textId="151E52C7" w:rsidR="00193F03" w:rsidRPr="00584D3F" w:rsidRDefault="00193F03" w:rsidP="00193F03">
      <w:pPr>
        <w:spacing w:after="0"/>
        <w:rPr>
          <w:rFonts w:ascii="Arial" w:hAnsi="Arial" w:cs="Arial"/>
        </w:rPr>
      </w:pPr>
      <w:r w:rsidRPr="00584D3F">
        <w:rPr>
          <w:rFonts w:ascii="Arial" w:hAnsi="Arial" w:cs="Arial"/>
        </w:rPr>
        <w:t xml:space="preserve">(Chair of </w:t>
      </w:r>
      <w:r w:rsidR="00893808">
        <w:rPr>
          <w:rFonts w:ascii="Arial" w:hAnsi="Arial" w:cs="Arial"/>
        </w:rPr>
        <w:t xml:space="preserve">Better Emotions </w:t>
      </w:r>
      <w:r w:rsidR="00E73EF9">
        <w:rPr>
          <w:rFonts w:ascii="Arial" w:hAnsi="Arial" w:cs="Arial"/>
        </w:rPr>
        <w:t>CIC)</w:t>
      </w:r>
    </w:p>
    <w:p w14:paraId="73F576EC" w14:textId="77777777" w:rsidR="00193F03" w:rsidRPr="00584D3F" w:rsidRDefault="00193F03" w:rsidP="00193F03">
      <w:pPr>
        <w:spacing w:after="0"/>
        <w:rPr>
          <w:rFonts w:ascii="Arial" w:hAnsi="Arial" w:cs="Arial"/>
        </w:rPr>
      </w:pPr>
    </w:p>
    <w:p w14:paraId="2AE02802" w14:textId="77777777" w:rsidR="00193F03" w:rsidRPr="00584D3F" w:rsidRDefault="007035BB" w:rsidP="00193F03">
      <w:pPr>
        <w:spacing w:after="0"/>
        <w:rPr>
          <w:rFonts w:ascii="Arial" w:hAnsi="Arial" w:cs="Arial"/>
        </w:rPr>
      </w:pPr>
      <w:r>
        <w:rPr>
          <w:rFonts w:ascii="Arial" w:hAnsi="Arial" w:cs="Arial"/>
        </w:rPr>
        <w:t>Latest review date</w:t>
      </w:r>
    </w:p>
    <w:p w14:paraId="746B9A55" w14:textId="68BEA5E0" w:rsidR="00193F03" w:rsidRPr="00584D3F" w:rsidRDefault="00193F03" w:rsidP="00193F03">
      <w:pPr>
        <w:spacing w:after="0"/>
        <w:rPr>
          <w:rFonts w:ascii="Arial" w:hAnsi="Arial" w:cs="Arial"/>
        </w:rPr>
      </w:pPr>
      <w:r w:rsidRPr="00584D3F">
        <w:rPr>
          <w:rFonts w:ascii="Arial" w:hAnsi="Arial" w:cs="Arial"/>
        </w:rPr>
        <w:t>Date…</w:t>
      </w:r>
      <w:r w:rsidR="00893808">
        <w:rPr>
          <w:rFonts w:ascii="Arial" w:hAnsi="Arial" w:cs="Arial"/>
        </w:rPr>
        <w:t>7</w:t>
      </w:r>
      <w:r w:rsidR="00893808" w:rsidRPr="00893808">
        <w:rPr>
          <w:rFonts w:ascii="Arial" w:hAnsi="Arial" w:cs="Arial"/>
          <w:vertAlign w:val="superscript"/>
        </w:rPr>
        <w:t>th</w:t>
      </w:r>
      <w:r w:rsidR="00893808">
        <w:rPr>
          <w:rFonts w:ascii="Arial" w:hAnsi="Arial" w:cs="Arial"/>
        </w:rPr>
        <w:t xml:space="preserve"> February 2026</w:t>
      </w:r>
      <w:r w:rsidRPr="00584D3F">
        <w:rPr>
          <w:rFonts w:ascii="Arial" w:hAnsi="Arial" w:cs="Arial"/>
        </w:rPr>
        <w:t xml:space="preserve">                     </w:t>
      </w:r>
      <w:r>
        <w:rPr>
          <w:rFonts w:ascii="Arial" w:hAnsi="Arial" w:cs="Arial"/>
        </w:rPr>
        <w:t xml:space="preserve">           </w:t>
      </w:r>
    </w:p>
    <w:p w14:paraId="5F0CA544" w14:textId="77777777" w:rsidR="00A30432" w:rsidRDefault="00A30432" w:rsidP="00193F03">
      <w:pPr>
        <w:spacing w:after="0"/>
        <w:ind w:left="360"/>
        <w:rPr>
          <w:rFonts w:ascii="Arial" w:hAnsi="Arial" w:cs="Arial"/>
        </w:rPr>
      </w:pPr>
    </w:p>
    <w:p w14:paraId="032CFB3F" w14:textId="77777777" w:rsidR="00C43CC3" w:rsidRPr="00A30432" w:rsidRDefault="00C43CC3" w:rsidP="00193F03">
      <w:pPr>
        <w:spacing w:after="0"/>
        <w:ind w:left="360"/>
        <w:rPr>
          <w:rFonts w:ascii="Arial" w:hAnsi="Arial" w:cs="Arial"/>
        </w:rPr>
      </w:pPr>
    </w:p>
    <w:sectPr w:rsidR="00C43CC3" w:rsidRPr="00A30432" w:rsidSect="00E92C3A">
      <w:pgSz w:w="11906" w:h="16838"/>
      <w:pgMar w:top="1021" w:right="1440" w:bottom="102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458E" w14:textId="77777777" w:rsidR="005A6151" w:rsidRDefault="005A6151" w:rsidP="005E777C">
      <w:pPr>
        <w:spacing w:after="0" w:line="240" w:lineRule="auto"/>
      </w:pPr>
      <w:r>
        <w:separator/>
      </w:r>
    </w:p>
  </w:endnote>
  <w:endnote w:type="continuationSeparator" w:id="0">
    <w:p w14:paraId="1C9A0CD2" w14:textId="77777777" w:rsidR="005A6151" w:rsidRDefault="005A6151" w:rsidP="005E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5C7B" w14:textId="77777777" w:rsidR="005A6151" w:rsidRDefault="005A6151" w:rsidP="005E777C">
      <w:pPr>
        <w:spacing w:after="0" w:line="240" w:lineRule="auto"/>
      </w:pPr>
      <w:r>
        <w:separator/>
      </w:r>
    </w:p>
  </w:footnote>
  <w:footnote w:type="continuationSeparator" w:id="0">
    <w:p w14:paraId="3616A574" w14:textId="77777777" w:rsidR="005A6151" w:rsidRDefault="005A6151" w:rsidP="005E7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2C"/>
    <w:multiLevelType w:val="hybridMultilevel"/>
    <w:tmpl w:val="79E61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FC42D8"/>
    <w:multiLevelType w:val="hybridMultilevel"/>
    <w:tmpl w:val="19567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663CCC"/>
    <w:multiLevelType w:val="hybridMultilevel"/>
    <w:tmpl w:val="5BB24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071536"/>
    <w:multiLevelType w:val="hybridMultilevel"/>
    <w:tmpl w:val="EE96AF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CB01BF"/>
    <w:multiLevelType w:val="hybridMultilevel"/>
    <w:tmpl w:val="58F0711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F347E8D"/>
    <w:multiLevelType w:val="hybridMultilevel"/>
    <w:tmpl w:val="490A614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081167"/>
    <w:multiLevelType w:val="hybridMultilevel"/>
    <w:tmpl w:val="61CC27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BF2B87"/>
    <w:multiLevelType w:val="hybridMultilevel"/>
    <w:tmpl w:val="4F4EC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5530E"/>
    <w:multiLevelType w:val="hybridMultilevel"/>
    <w:tmpl w:val="1E9EF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20FBC"/>
    <w:multiLevelType w:val="multilevel"/>
    <w:tmpl w:val="DD664F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AB7A84"/>
    <w:multiLevelType w:val="hybridMultilevel"/>
    <w:tmpl w:val="1332D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722C1"/>
    <w:multiLevelType w:val="hybridMultilevel"/>
    <w:tmpl w:val="10642CA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18F004C"/>
    <w:multiLevelType w:val="multilevel"/>
    <w:tmpl w:val="00DE9DB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b/>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3" w15:restartNumberingAfterBreak="0">
    <w:nsid w:val="31C22D5F"/>
    <w:multiLevelType w:val="hybridMultilevel"/>
    <w:tmpl w:val="8D2A28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337C5F"/>
    <w:multiLevelType w:val="hybridMultilevel"/>
    <w:tmpl w:val="44CCB7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916A56"/>
    <w:multiLevelType w:val="hybridMultilevel"/>
    <w:tmpl w:val="85D26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975305"/>
    <w:multiLevelType w:val="hybridMultilevel"/>
    <w:tmpl w:val="567C4A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5F05A0"/>
    <w:multiLevelType w:val="hybridMultilevel"/>
    <w:tmpl w:val="F3A46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C4C62"/>
    <w:multiLevelType w:val="hybridMultilevel"/>
    <w:tmpl w:val="C66229EE"/>
    <w:lvl w:ilvl="0" w:tplc="AB1866F6">
      <w:start w:val="1"/>
      <w:numFmt w:val="lowerRoman"/>
      <w:lvlText w:val="%1)"/>
      <w:lvlJc w:val="left"/>
      <w:pPr>
        <w:tabs>
          <w:tab w:val="num" w:pos="2160"/>
        </w:tabs>
        <w:ind w:left="2160" w:hanging="720"/>
      </w:pPr>
      <w:rPr>
        <w:rFonts w:hint="default"/>
        <w:i w:val="0"/>
      </w:rPr>
    </w:lvl>
    <w:lvl w:ilvl="1" w:tplc="08090001">
      <w:start w:val="1"/>
      <w:numFmt w:val="bullet"/>
      <w:lvlText w:val=""/>
      <w:lvlJc w:val="left"/>
      <w:pPr>
        <w:tabs>
          <w:tab w:val="num" w:pos="2520"/>
        </w:tabs>
        <w:ind w:left="2520" w:hanging="360"/>
      </w:pPr>
      <w:rPr>
        <w:rFonts w:ascii="Symbol" w:hAnsi="Symbol" w:hint="default"/>
        <w:i w:val="0"/>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3C281AA9"/>
    <w:multiLevelType w:val="hybridMultilevel"/>
    <w:tmpl w:val="F0B26FD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E323902"/>
    <w:multiLevelType w:val="multilevel"/>
    <w:tmpl w:val="5DA62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0A3671"/>
    <w:multiLevelType w:val="hybridMultilevel"/>
    <w:tmpl w:val="8318AC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185D25"/>
    <w:multiLevelType w:val="hybridMultilevel"/>
    <w:tmpl w:val="227433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E323E1"/>
    <w:multiLevelType w:val="hybridMultilevel"/>
    <w:tmpl w:val="EA821AF8"/>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133261"/>
    <w:multiLevelType w:val="hybridMultilevel"/>
    <w:tmpl w:val="C616B7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523A69"/>
    <w:multiLevelType w:val="hybridMultilevel"/>
    <w:tmpl w:val="01242F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942062"/>
    <w:multiLevelType w:val="hybridMultilevel"/>
    <w:tmpl w:val="1480CEA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B0272C"/>
    <w:multiLevelType w:val="multilevel"/>
    <w:tmpl w:val="194029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2F638C"/>
    <w:multiLevelType w:val="hybridMultilevel"/>
    <w:tmpl w:val="800006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89385D"/>
    <w:multiLevelType w:val="multilevel"/>
    <w:tmpl w:val="1EE82DB0"/>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0" w15:restartNumberingAfterBreak="0">
    <w:nsid w:val="568A379F"/>
    <w:multiLevelType w:val="hybridMultilevel"/>
    <w:tmpl w:val="E13699A0"/>
    <w:lvl w:ilvl="0" w:tplc="A8C8ACBC">
      <w:start w:val="1"/>
      <w:numFmt w:val="lowerRoman"/>
      <w:lvlText w:val="%1)"/>
      <w:lvlJc w:val="left"/>
      <w:pPr>
        <w:tabs>
          <w:tab w:val="num" w:pos="2160"/>
        </w:tabs>
        <w:ind w:left="2160" w:hanging="720"/>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336057E6">
      <w:start w:val="1"/>
      <w:numFmt w:val="lowerLetter"/>
      <w:lvlText w:val="(%3)"/>
      <w:lvlJc w:val="left"/>
      <w:pPr>
        <w:tabs>
          <w:tab w:val="num" w:pos="3780"/>
        </w:tabs>
        <w:ind w:left="3780" w:hanging="720"/>
      </w:pPr>
      <w:rPr>
        <w:rFonts w:hint="default"/>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1" w15:restartNumberingAfterBreak="0">
    <w:nsid w:val="56DB50E8"/>
    <w:multiLevelType w:val="hybridMultilevel"/>
    <w:tmpl w:val="177EB9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0A41F5"/>
    <w:multiLevelType w:val="hybridMultilevel"/>
    <w:tmpl w:val="2158A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13E34"/>
    <w:multiLevelType w:val="hybridMultilevel"/>
    <w:tmpl w:val="102CE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71D4B"/>
    <w:multiLevelType w:val="hybridMultilevel"/>
    <w:tmpl w:val="E7507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243229"/>
    <w:multiLevelType w:val="hybridMultilevel"/>
    <w:tmpl w:val="0FEAEE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FE6316"/>
    <w:multiLevelType w:val="hybridMultilevel"/>
    <w:tmpl w:val="0B3440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889300F"/>
    <w:multiLevelType w:val="hybridMultilevel"/>
    <w:tmpl w:val="D2D48E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6A30A9"/>
    <w:multiLevelType w:val="hybridMultilevel"/>
    <w:tmpl w:val="0B5401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01C30FA"/>
    <w:multiLevelType w:val="hybridMultilevel"/>
    <w:tmpl w:val="C5A49730"/>
    <w:lvl w:ilvl="0" w:tplc="CE3456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E07C7D"/>
    <w:multiLevelType w:val="hybridMultilevel"/>
    <w:tmpl w:val="39165C7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867F1A"/>
    <w:multiLevelType w:val="hybridMultilevel"/>
    <w:tmpl w:val="DC4CFA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045087"/>
    <w:multiLevelType w:val="multilevel"/>
    <w:tmpl w:val="0809001D"/>
    <w:styleLink w:val="Style2"/>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46001F"/>
    <w:multiLevelType w:val="hybridMultilevel"/>
    <w:tmpl w:val="97DA0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0F0637"/>
    <w:multiLevelType w:val="hybridMultilevel"/>
    <w:tmpl w:val="135E4D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B75DA2"/>
    <w:multiLevelType w:val="multilevel"/>
    <w:tmpl w:val="BB869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80572846">
    <w:abstractNumId w:val="42"/>
  </w:num>
  <w:num w:numId="2" w16cid:durableId="1734353706">
    <w:abstractNumId w:val="20"/>
  </w:num>
  <w:num w:numId="3" w16cid:durableId="691956395">
    <w:abstractNumId w:val="34"/>
  </w:num>
  <w:num w:numId="4" w16cid:durableId="1671834392">
    <w:abstractNumId w:val="33"/>
  </w:num>
  <w:num w:numId="5" w16cid:durableId="1714387069">
    <w:abstractNumId w:val="10"/>
  </w:num>
  <w:num w:numId="6" w16cid:durableId="729158422">
    <w:abstractNumId w:val="8"/>
  </w:num>
  <w:num w:numId="7" w16cid:durableId="1678146497">
    <w:abstractNumId w:val="45"/>
  </w:num>
  <w:num w:numId="8" w16cid:durableId="2085645967">
    <w:abstractNumId w:val="32"/>
  </w:num>
  <w:num w:numId="9" w16cid:durableId="1086608033">
    <w:abstractNumId w:val="17"/>
  </w:num>
  <w:num w:numId="10" w16cid:durableId="839000364">
    <w:abstractNumId w:val="27"/>
  </w:num>
  <w:num w:numId="11" w16cid:durableId="1330057446">
    <w:abstractNumId w:val="40"/>
  </w:num>
  <w:num w:numId="12" w16cid:durableId="201942733">
    <w:abstractNumId w:val="18"/>
  </w:num>
  <w:num w:numId="13" w16cid:durableId="16467314">
    <w:abstractNumId w:val="12"/>
  </w:num>
  <w:num w:numId="14" w16cid:durableId="2033416499">
    <w:abstractNumId w:val="16"/>
  </w:num>
  <w:num w:numId="15" w16cid:durableId="1972250353">
    <w:abstractNumId w:val="29"/>
  </w:num>
  <w:num w:numId="16" w16cid:durableId="837233901">
    <w:abstractNumId w:val="3"/>
  </w:num>
  <w:num w:numId="17" w16cid:durableId="1068113388">
    <w:abstractNumId w:val="44"/>
  </w:num>
  <w:num w:numId="18" w16cid:durableId="540825790">
    <w:abstractNumId w:val="6"/>
  </w:num>
  <w:num w:numId="19" w16cid:durableId="1035538567">
    <w:abstractNumId w:val="30"/>
  </w:num>
  <w:num w:numId="20" w16cid:durableId="861363657">
    <w:abstractNumId w:val="19"/>
  </w:num>
  <w:num w:numId="21" w16cid:durableId="860631200">
    <w:abstractNumId w:val="13"/>
  </w:num>
  <w:num w:numId="22" w16cid:durableId="757137811">
    <w:abstractNumId w:val="38"/>
  </w:num>
  <w:num w:numId="23" w16cid:durableId="83458636">
    <w:abstractNumId w:val="39"/>
  </w:num>
  <w:num w:numId="24" w16cid:durableId="220097867">
    <w:abstractNumId w:val="24"/>
  </w:num>
  <w:num w:numId="25" w16cid:durableId="564485751">
    <w:abstractNumId w:val="5"/>
  </w:num>
  <w:num w:numId="26" w16cid:durableId="1038287156">
    <w:abstractNumId w:val="2"/>
  </w:num>
  <w:num w:numId="27" w16cid:durableId="1490443700">
    <w:abstractNumId w:val="11"/>
  </w:num>
  <w:num w:numId="28" w16cid:durableId="46801450">
    <w:abstractNumId w:val="1"/>
  </w:num>
  <w:num w:numId="29" w16cid:durableId="1576890567">
    <w:abstractNumId w:val="14"/>
  </w:num>
  <w:num w:numId="30" w16cid:durableId="1472939451">
    <w:abstractNumId w:val="28"/>
  </w:num>
  <w:num w:numId="31" w16cid:durableId="1677226780">
    <w:abstractNumId w:val="21"/>
  </w:num>
  <w:num w:numId="32" w16cid:durableId="1258752453">
    <w:abstractNumId w:val="31"/>
  </w:num>
  <w:num w:numId="33" w16cid:durableId="1827671879">
    <w:abstractNumId w:val="26"/>
  </w:num>
  <w:num w:numId="34" w16cid:durableId="1348752417">
    <w:abstractNumId w:val="7"/>
  </w:num>
  <w:num w:numId="35" w16cid:durableId="1293706304">
    <w:abstractNumId w:val="35"/>
  </w:num>
  <w:num w:numId="36" w16cid:durableId="688681163">
    <w:abstractNumId w:val="25"/>
  </w:num>
  <w:num w:numId="37" w16cid:durableId="1561286432">
    <w:abstractNumId w:val="36"/>
  </w:num>
  <w:num w:numId="38" w16cid:durableId="1100447389">
    <w:abstractNumId w:val="22"/>
  </w:num>
  <w:num w:numId="39" w16cid:durableId="760956328">
    <w:abstractNumId w:val="15"/>
  </w:num>
  <w:num w:numId="40" w16cid:durableId="2021352569">
    <w:abstractNumId w:val="0"/>
  </w:num>
  <w:num w:numId="41" w16cid:durableId="1047802055">
    <w:abstractNumId w:val="4"/>
  </w:num>
  <w:num w:numId="42" w16cid:durableId="115105259">
    <w:abstractNumId w:val="41"/>
  </w:num>
  <w:num w:numId="43" w16cid:durableId="1060052081">
    <w:abstractNumId w:val="23"/>
  </w:num>
  <w:num w:numId="44" w16cid:durableId="1233665422">
    <w:abstractNumId w:val="9"/>
  </w:num>
  <w:num w:numId="45" w16cid:durableId="715391018">
    <w:abstractNumId w:val="37"/>
  </w:num>
  <w:num w:numId="46" w16cid:durableId="199899038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32"/>
    <w:rsid w:val="00023B18"/>
    <w:rsid w:val="000301AD"/>
    <w:rsid w:val="000640EE"/>
    <w:rsid w:val="000C2177"/>
    <w:rsid w:val="000D3627"/>
    <w:rsid w:val="0015303A"/>
    <w:rsid w:val="00193F03"/>
    <w:rsid w:val="00247D32"/>
    <w:rsid w:val="00300915"/>
    <w:rsid w:val="00392BA6"/>
    <w:rsid w:val="00397666"/>
    <w:rsid w:val="003B0258"/>
    <w:rsid w:val="003C432C"/>
    <w:rsid w:val="0043087B"/>
    <w:rsid w:val="004910CC"/>
    <w:rsid w:val="00514F68"/>
    <w:rsid w:val="00524BE4"/>
    <w:rsid w:val="00597A84"/>
    <w:rsid w:val="005A6151"/>
    <w:rsid w:val="005B44E9"/>
    <w:rsid w:val="005E777C"/>
    <w:rsid w:val="00646069"/>
    <w:rsid w:val="006955D1"/>
    <w:rsid w:val="006A1EB3"/>
    <w:rsid w:val="007035BB"/>
    <w:rsid w:val="007D4EC4"/>
    <w:rsid w:val="008302BD"/>
    <w:rsid w:val="008649CE"/>
    <w:rsid w:val="00893808"/>
    <w:rsid w:val="008C7D41"/>
    <w:rsid w:val="009C24AE"/>
    <w:rsid w:val="00A30432"/>
    <w:rsid w:val="00A44622"/>
    <w:rsid w:val="00AC5979"/>
    <w:rsid w:val="00AD2CFD"/>
    <w:rsid w:val="00AF177D"/>
    <w:rsid w:val="00B4605D"/>
    <w:rsid w:val="00C43CC3"/>
    <w:rsid w:val="00C80376"/>
    <w:rsid w:val="00CE4901"/>
    <w:rsid w:val="00D90D92"/>
    <w:rsid w:val="00E25432"/>
    <w:rsid w:val="00E73EF9"/>
    <w:rsid w:val="00E92C3A"/>
    <w:rsid w:val="00E951D2"/>
    <w:rsid w:val="00F36A2A"/>
    <w:rsid w:val="00F6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2F58"/>
  <w15:chartTrackingRefBased/>
  <w15:docId w15:val="{ECE49D2B-3B0B-674B-9E74-B9352684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247D32"/>
    <w:pPr>
      <w:numPr>
        <w:numId w:val="1"/>
      </w:numPr>
    </w:pPr>
  </w:style>
  <w:style w:type="paragraph" w:styleId="MediumGrid2">
    <w:name w:val="Medium Grid 2"/>
    <w:link w:val="MediumGrid2Char"/>
    <w:uiPriority w:val="1"/>
    <w:qFormat/>
    <w:rsid w:val="00A30432"/>
    <w:rPr>
      <w:rFonts w:eastAsia="Times New Roman"/>
      <w:sz w:val="22"/>
      <w:szCs w:val="22"/>
      <w:lang w:val="en-US" w:eastAsia="ja-JP"/>
    </w:rPr>
  </w:style>
  <w:style w:type="character" w:customStyle="1" w:styleId="MediumGrid2Char">
    <w:name w:val="Medium Grid 2 Char"/>
    <w:link w:val="MediumGrid2"/>
    <w:uiPriority w:val="1"/>
    <w:rsid w:val="00A30432"/>
    <w:rPr>
      <w:rFonts w:eastAsia="Times New Roman"/>
      <w:lang w:val="en-US" w:eastAsia="ja-JP"/>
    </w:rPr>
  </w:style>
  <w:style w:type="paragraph" w:styleId="BalloonText">
    <w:name w:val="Balloon Text"/>
    <w:basedOn w:val="Normal"/>
    <w:link w:val="BalloonTextChar"/>
    <w:uiPriority w:val="99"/>
    <w:semiHidden/>
    <w:unhideWhenUsed/>
    <w:rsid w:val="00A304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0432"/>
    <w:rPr>
      <w:rFonts w:ascii="Tahoma" w:hAnsi="Tahoma" w:cs="Tahoma"/>
      <w:sz w:val="16"/>
      <w:szCs w:val="16"/>
    </w:rPr>
  </w:style>
  <w:style w:type="paragraph" w:styleId="ColourfulListAccent1">
    <w:name w:val="Colorful List Accent 1"/>
    <w:basedOn w:val="Normal"/>
    <w:uiPriority w:val="34"/>
    <w:qFormat/>
    <w:rsid w:val="00A30432"/>
    <w:pPr>
      <w:ind w:left="720"/>
      <w:contextualSpacing/>
    </w:pPr>
  </w:style>
  <w:style w:type="paragraph" w:styleId="Header">
    <w:name w:val="header"/>
    <w:basedOn w:val="Normal"/>
    <w:link w:val="HeaderChar"/>
    <w:uiPriority w:val="99"/>
    <w:unhideWhenUsed/>
    <w:rsid w:val="005E7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77C"/>
  </w:style>
  <w:style w:type="paragraph" w:styleId="Footer">
    <w:name w:val="footer"/>
    <w:basedOn w:val="Normal"/>
    <w:link w:val="FooterChar"/>
    <w:uiPriority w:val="99"/>
    <w:unhideWhenUsed/>
    <w:rsid w:val="005E7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77C"/>
  </w:style>
  <w:style w:type="character" w:styleId="Hyperlink">
    <w:name w:val="Hyperlink"/>
    <w:uiPriority w:val="99"/>
    <w:unhideWhenUsed/>
    <w:rsid w:val="00AC5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lated Media" ma:contentTypeID="0x010100C66BE67AEB39D345AA21D2B4D2A3FFD4006CE49310036BAC4E9C677C17A810140C" ma:contentTypeVersion="10" ma:contentTypeDescription="" ma:contentTypeScope="" ma:versionID="b967de017fda224e87ada31315509d62">
  <xsd:schema xmlns:xsd="http://www.w3.org/2001/XMLSchema" xmlns:xs="http://www.w3.org/2001/XMLSchema" xmlns:p="http://schemas.microsoft.com/office/2006/metadata/properties" xmlns:ns2="2117d883-4b3e-451e-adb3-047a12f4a9c6" xmlns:ns3="d2f013c8-9be9-4275-95f1-49dd3e5b8437" targetNamespace="http://schemas.microsoft.com/office/2006/metadata/properties" ma:root="true" ma:fieldsID="4b539b6fe602d22710d3edc77332f182" ns2:_="" ns3:_="">
    <xsd:import namespace="2117d883-4b3e-451e-adb3-047a12f4a9c6"/>
    <xsd:import namespace="d2f013c8-9be9-4275-95f1-49dd3e5b8437"/>
    <xsd:element name="properties">
      <xsd:complexType>
        <xsd:sequence>
          <xsd:element name="documentManagement">
            <xsd:complexType>
              <xsd:all>
                <xsd:element ref="ns2:MediaTitle" minOccurs="0"/>
                <xsd:element ref="ns2:Ranking" minOccurs="0"/>
                <xsd:element ref="ns3:AssociatedCampaign" minOccurs="0"/>
                <xsd:element ref="ns3:AssociatedService" minOccurs="0"/>
                <xsd:element ref="ns3:AssociatedLevel2Category" minOccurs="0"/>
                <xsd:element ref="ns3:AssociatedLevel1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7d883-4b3e-451e-adb3-047a12f4a9c6" elementFormDefault="qualified">
    <xsd:import namespace="http://schemas.microsoft.com/office/2006/documentManagement/types"/>
    <xsd:import namespace="http://schemas.microsoft.com/office/infopath/2007/PartnerControls"/>
    <xsd:element name="MediaTitle" ma:index="8" nillable="true" ma:displayName="Media Title" ma:hidden="true" ma:indexed="true" ma:internalName="MediaTitle">
      <xsd:simpleType>
        <xsd:restriction base="dms:Text">
          <xsd:maxLength value="255"/>
        </xsd:restriction>
      </xsd:simpleType>
    </xsd:element>
    <xsd:element name="Ranking" ma:index="9" nillable="true" ma:displayName="Ranking" ma:decimals="0" ma:description="The ranking of the service or category in aggregations (a higher number is considered a higher ranking)" ma:internalName="Rank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2f013c8-9be9-4275-95f1-49dd3e5b8437" elementFormDefault="qualified">
    <xsd:import namespace="http://schemas.microsoft.com/office/2006/documentManagement/types"/>
    <xsd:import namespace="http://schemas.microsoft.com/office/infopath/2007/PartnerControls"/>
    <xsd:element name="AssociatedCampaign" ma:index="10" nillable="true" ma:displayName="Associated Campaign" ma:description="The associated campaign" ma:list="73ba246c-236e-47c0-aca1-c8780acc8401" ma:internalName="AssociatedCampaign" ma:showField="Title" ma:web="6ff95552-8cea-474c-942e-64cfc6042b7b">
      <xsd:complexType>
        <xsd:complexContent>
          <xsd:extension base="dms:MultiChoiceLookup">
            <xsd:sequence>
              <xsd:element name="Value" type="dms:Lookup" maxOccurs="unbounded" minOccurs="0" nillable="true"/>
            </xsd:sequence>
          </xsd:extension>
        </xsd:complexContent>
      </xsd:complexType>
    </xsd:element>
    <xsd:element name="AssociatedService" ma:index="11" nillable="true" ma:displayName="Associated Service" ma:description="The associated service" ma:list="6f8a16bc-cef4-458a-8ceb-841029d31357" ma:internalName="AssociatedService" ma:showField="Title" ma:web="6ff95552-8cea-474c-942e-64cfc6042b7b">
      <xsd:complexType>
        <xsd:complexContent>
          <xsd:extension base="dms:MultiChoiceLookup">
            <xsd:sequence>
              <xsd:element name="Value" type="dms:Lookup" maxOccurs="unbounded" minOccurs="0" nillable="true"/>
            </xsd:sequence>
          </xsd:extension>
        </xsd:complexContent>
      </xsd:complexType>
    </xsd:element>
    <xsd:element name="AssociatedLevel2Category" ma:index="12" nillable="true" ma:displayName="Associated Level 2 Category" ma:description="The associated level 2 category" ma:list="d1dedcc5-8b28-4a9e-985e-335a2be53483" ma:internalName="AssociatedLevel2Category" ma:showField="Title" ma:web="6ff95552-8cea-474c-942e-64cfc6042b7b">
      <xsd:complexType>
        <xsd:complexContent>
          <xsd:extension base="dms:MultiChoiceLookup">
            <xsd:sequence>
              <xsd:element name="Value" type="dms:Lookup" maxOccurs="unbounded" minOccurs="0" nillable="true"/>
            </xsd:sequence>
          </xsd:extension>
        </xsd:complexContent>
      </xsd:complexType>
    </xsd:element>
    <xsd:element name="AssociatedLevel1Category" ma:index="13" nillable="true" ma:displayName="Associated Level 1 Category" ma:description="The associated level 1 category" ma:list="b00fda52-3d2c-41e9-a356-6b4c38dd7920" ma:internalName="AssociatedLevel1Category" ma:showField="Title" ma:web="6ff95552-8cea-474c-942e-64cfc6042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9366F-F4E1-44AD-A8E1-197B583264ED}">
  <ds:schemaRefs>
    <ds:schemaRef ds:uri="http://schemas.microsoft.com/office/2006/metadata/longProperties"/>
  </ds:schemaRefs>
</ds:datastoreItem>
</file>

<file path=customXml/itemProps2.xml><?xml version="1.0" encoding="utf-8"?>
<ds:datastoreItem xmlns:ds="http://schemas.openxmlformats.org/officeDocument/2006/customXml" ds:itemID="{39030F47-F394-7D44-BEA9-F072C885F4EE}">
  <ds:schemaRefs>
    <ds:schemaRef ds:uri="http://schemas.openxmlformats.org/officeDocument/2006/bibliography"/>
  </ds:schemaRefs>
</ds:datastoreItem>
</file>

<file path=customXml/itemProps3.xml><?xml version="1.0" encoding="utf-8"?>
<ds:datastoreItem xmlns:ds="http://schemas.openxmlformats.org/officeDocument/2006/customXml" ds:itemID="{2A32EF98-7651-4B7E-91BD-23774C8F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7d883-4b3e-451e-adb3-047a12f4a9c6"/>
    <ds:schemaRef ds:uri="d2f013c8-9be9-4275-95f1-49dd3e5b8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030D3-BEE8-40A8-9551-BC8326802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4582</Words>
  <Characters>26120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Health and safety policy template</vt:lpstr>
    </vt:vector>
  </TitlesOfParts>
  <Company>London Borough Of Havering</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 template</dc:title>
  <dc:subject/>
  <dc:creator>Windows User</dc:creator>
  <cp:keywords/>
  <cp:lastModifiedBy>Ruby Brown</cp:lastModifiedBy>
  <cp:revision>2</cp:revision>
  <cp:lastPrinted>2015-09-23T08:21:00Z</cp:lastPrinted>
  <dcterms:created xsi:type="dcterms:W3CDTF">2026-02-09T12:57:00Z</dcterms:created>
  <dcterms:modified xsi:type="dcterms:W3CDTF">2026-02-09T12:57:00Z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edCampaign">
    <vt:lpwstr/>
  </property>
  <property fmtid="{D5CDD505-2E9C-101B-9397-08002B2CF9AE}" pid="3" name="AssociatedLevel1Category">
    <vt:lpwstr/>
  </property>
  <property fmtid="{D5CDD505-2E9C-101B-9397-08002B2CF9AE}" pid="4" name="AssociatedService">
    <vt:lpwstr/>
  </property>
  <property fmtid="{D5CDD505-2E9C-101B-9397-08002B2CF9AE}" pid="5" name="AssociatedLevel2Category">
    <vt:lpwstr/>
  </property>
</Properties>
</file>